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9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0"/>
        <w:gridCol w:w="426"/>
        <w:gridCol w:w="1134"/>
        <w:gridCol w:w="1140"/>
      </w:tblGrid>
      <w:tr w:rsidR="00A343F0" w:rsidRPr="004D58A0" w14:paraId="7579E125" w14:textId="77777777" w:rsidTr="000855BE">
        <w:trPr>
          <w:cantSplit/>
        </w:trPr>
        <w:tc>
          <w:tcPr>
            <w:tcW w:w="7020" w:type="dxa"/>
          </w:tcPr>
          <w:p w14:paraId="28A86B4F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  <w:r w:rsidRPr="004D58A0">
              <w:rPr>
                <w:sz w:val="24"/>
                <w:szCs w:val="24"/>
              </w:rPr>
              <w:t>Управление образования администрации муниципального образования Юрьев-Польский район</w:t>
            </w:r>
          </w:p>
        </w:tc>
        <w:tc>
          <w:tcPr>
            <w:tcW w:w="1560" w:type="dxa"/>
            <w:gridSpan w:val="2"/>
            <w:vAlign w:val="bottom"/>
          </w:tcPr>
          <w:p w14:paraId="602974DD" w14:textId="77777777" w:rsidR="00A343F0" w:rsidRPr="004D58A0" w:rsidRDefault="00A343F0" w:rsidP="000855BE">
            <w:pPr>
              <w:rPr>
                <w:sz w:val="24"/>
                <w:szCs w:val="24"/>
              </w:rPr>
            </w:pPr>
            <w:r w:rsidRPr="004D58A0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20D9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  <w:r w:rsidRPr="004D58A0">
              <w:rPr>
                <w:sz w:val="24"/>
                <w:szCs w:val="24"/>
              </w:rPr>
              <w:t>0301005</w:t>
            </w:r>
          </w:p>
        </w:tc>
      </w:tr>
      <w:tr w:rsidR="00A343F0" w:rsidRPr="004D58A0" w14:paraId="3658F5BC" w14:textId="77777777" w:rsidTr="000855BE">
        <w:trPr>
          <w:cantSplit/>
        </w:trPr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F511C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9978500" w14:textId="77777777" w:rsidR="00A343F0" w:rsidRPr="004D58A0" w:rsidRDefault="00A343F0" w:rsidP="000855BE">
            <w:pPr>
              <w:ind w:left="114"/>
              <w:rPr>
                <w:sz w:val="24"/>
                <w:szCs w:val="24"/>
              </w:rPr>
            </w:pPr>
            <w:proofErr w:type="spellStart"/>
            <w:r w:rsidRPr="004D58A0">
              <w:rPr>
                <w:sz w:val="24"/>
                <w:szCs w:val="24"/>
              </w:rPr>
              <w:t>поОКПО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62512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D8111B" w14:textId="77777777" w:rsidR="00A343F0" w:rsidRPr="004D58A0" w:rsidRDefault="00A343F0" w:rsidP="00A343F0">
      <w:pPr>
        <w:spacing w:after="480"/>
        <w:ind w:right="2552"/>
        <w:jc w:val="center"/>
        <w:rPr>
          <w:sz w:val="24"/>
          <w:szCs w:val="24"/>
        </w:rPr>
      </w:pPr>
      <w:r w:rsidRPr="004D58A0">
        <w:rPr>
          <w:sz w:val="24"/>
          <w:szCs w:val="24"/>
        </w:rPr>
        <w:t>(наименование организации)</w:t>
      </w:r>
    </w:p>
    <w:tbl>
      <w:tblPr>
        <w:tblW w:w="9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1644"/>
        <w:gridCol w:w="1616"/>
      </w:tblGrid>
      <w:tr w:rsidR="00A343F0" w:rsidRPr="004D58A0" w14:paraId="08011B6D" w14:textId="77777777" w:rsidTr="00A343F0">
        <w:tc>
          <w:tcPr>
            <w:tcW w:w="6480" w:type="dxa"/>
          </w:tcPr>
          <w:p w14:paraId="3514EA30" w14:textId="77777777" w:rsidR="00A343F0" w:rsidRPr="004D58A0" w:rsidRDefault="00A343F0" w:rsidP="000855BE">
            <w:pPr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E6901CF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  <w:r w:rsidRPr="004D58A0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14:paraId="1D776241" w14:textId="77777777" w:rsidR="00A343F0" w:rsidRPr="004D58A0" w:rsidRDefault="00A343F0" w:rsidP="000855BE">
            <w:pPr>
              <w:jc w:val="center"/>
              <w:rPr>
                <w:sz w:val="24"/>
                <w:szCs w:val="24"/>
              </w:rPr>
            </w:pPr>
            <w:r w:rsidRPr="004D58A0">
              <w:rPr>
                <w:sz w:val="24"/>
                <w:szCs w:val="24"/>
              </w:rPr>
              <w:t>Дата составления</w:t>
            </w:r>
          </w:p>
        </w:tc>
      </w:tr>
      <w:tr w:rsidR="00A343F0" w:rsidRPr="004D58A0" w14:paraId="4FFC03EA" w14:textId="77777777" w:rsidTr="00A343F0">
        <w:tc>
          <w:tcPr>
            <w:tcW w:w="6480" w:type="dxa"/>
          </w:tcPr>
          <w:p w14:paraId="2D85E6D6" w14:textId="77777777" w:rsidR="00A343F0" w:rsidRPr="004D58A0" w:rsidRDefault="00A343F0" w:rsidP="000855BE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 w:rsidRPr="004D58A0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4" w:type="dxa"/>
          </w:tcPr>
          <w:p w14:paraId="04F5691A" w14:textId="77777777" w:rsidR="00A343F0" w:rsidRPr="004D58A0" w:rsidRDefault="006638AC" w:rsidP="000855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1616" w:type="dxa"/>
          </w:tcPr>
          <w:p w14:paraId="55CDB740" w14:textId="77777777" w:rsidR="00A343F0" w:rsidRPr="004D58A0" w:rsidRDefault="00A41910" w:rsidP="00A343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638A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.12.2024</w:t>
            </w:r>
          </w:p>
        </w:tc>
      </w:tr>
    </w:tbl>
    <w:tbl>
      <w:tblPr>
        <w:tblpPr w:leftFromText="180" w:rightFromText="180" w:vertAnchor="text" w:horzAnchor="margin" w:tblpY="177"/>
        <w:tblW w:w="5096" w:type="dxa"/>
        <w:tblLook w:val="01E0" w:firstRow="1" w:lastRow="1" w:firstColumn="1" w:lastColumn="1" w:noHBand="0" w:noVBand="0"/>
      </w:tblPr>
      <w:tblGrid>
        <w:gridCol w:w="5096"/>
      </w:tblGrid>
      <w:tr w:rsidR="00A343F0" w:rsidRPr="00574A45" w14:paraId="338E6F2A" w14:textId="77777777" w:rsidTr="00A343F0">
        <w:tc>
          <w:tcPr>
            <w:tcW w:w="5096" w:type="dxa"/>
            <w:shd w:val="clear" w:color="auto" w:fill="auto"/>
          </w:tcPr>
          <w:p w14:paraId="122F16E8" w14:textId="77777777" w:rsidR="00A343F0" w:rsidRPr="00574A45" w:rsidRDefault="00A343F0" w:rsidP="00A343F0">
            <w:pPr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 проведении </w:t>
            </w:r>
            <w:r w:rsidR="007A12A6">
              <w:rPr>
                <w:i/>
                <w:sz w:val="24"/>
                <w:szCs w:val="24"/>
              </w:rPr>
              <w:t xml:space="preserve">итогового собеседования по русскому </w:t>
            </w:r>
            <w:r w:rsidR="00A41910">
              <w:rPr>
                <w:i/>
                <w:sz w:val="24"/>
                <w:szCs w:val="24"/>
              </w:rPr>
              <w:t>языку в</w:t>
            </w:r>
            <w:r w:rsidR="00D27248">
              <w:rPr>
                <w:i/>
                <w:sz w:val="24"/>
                <w:szCs w:val="24"/>
              </w:rPr>
              <w:t xml:space="preserve"> 2024-2025</w:t>
            </w:r>
            <w:r w:rsidR="007A12A6">
              <w:rPr>
                <w:i/>
                <w:sz w:val="24"/>
                <w:szCs w:val="24"/>
              </w:rPr>
              <w:t xml:space="preserve"> учебном году</w:t>
            </w:r>
          </w:p>
        </w:tc>
      </w:tr>
    </w:tbl>
    <w:p w14:paraId="7A4B7087" w14:textId="77777777" w:rsidR="00A343F0" w:rsidRPr="004D58A0" w:rsidRDefault="00A343F0" w:rsidP="00A343F0">
      <w:pPr>
        <w:tabs>
          <w:tab w:val="left" w:pos="1440"/>
        </w:tabs>
        <w:jc w:val="both"/>
        <w:rPr>
          <w:bCs/>
          <w:color w:val="000000" w:themeColor="text1"/>
          <w:sz w:val="24"/>
          <w:szCs w:val="24"/>
        </w:rPr>
      </w:pPr>
    </w:p>
    <w:p w14:paraId="3B28D5D1" w14:textId="77777777" w:rsidR="00A343F0" w:rsidRPr="00574A45" w:rsidRDefault="00A343F0" w:rsidP="00A343F0">
      <w:pPr>
        <w:tabs>
          <w:tab w:val="left" w:pos="1440"/>
        </w:tabs>
        <w:jc w:val="both"/>
        <w:rPr>
          <w:bCs/>
          <w:color w:val="000000" w:themeColor="text1"/>
          <w:sz w:val="28"/>
          <w:szCs w:val="28"/>
        </w:rPr>
      </w:pPr>
    </w:p>
    <w:p w14:paraId="289F869F" w14:textId="77777777" w:rsidR="003A5F64" w:rsidRDefault="003A5F64"/>
    <w:p w14:paraId="0AFC577C" w14:textId="77777777" w:rsidR="007A12A6" w:rsidRDefault="007A12A6"/>
    <w:p w14:paraId="0DB4DBBC" w14:textId="77777777" w:rsidR="007A12A6" w:rsidRDefault="007A12A6"/>
    <w:p w14:paraId="6E5E6ACD" w14:textId="77777777" w:rsidR="007A12A6" w:rsidRDefault="007A12A6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1D41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Рособрнадзора от 04.04.2023 № 232/551, письмом Федеральной службы по надзору в сфере образова</w:t>
      </w:r>
      <w:r w:rsidR="00555CEE">
        <w:rPr>
          <w:sz w:val="28"/>
          <w:szCs w:val="28"/>
        </w:rPr>
        <w:t>ния и науки (Рособрнадзор) от 29.10.2024</w:t>
      </w:r>
      <w:r w:rsidR="00D27248">
        <w:rPr>
          <w:sz w:val="28"/>
          <w:szCs w:val="28"/>
        </w:rPr>
        <w:t xml:space="preserve">               № 02-311</w:t>
      </w:r>
      <w:r>
        <w:rPr>
          <w:sz w:val="28"/>
          <w:szCs w:val="28"/>
        </w:rPr>
        <w:t xml:space="preserve"> «О направлении рекомендаций по организации и проведению итогового собеседования по русскому языку в 2</w:t>
      </w:r>
      <w:r w:rsidR="00D27248">
        <w:rPr>
          <w:sz w:val="28"/>
          <w:szCs w:val="28"/>
        </w:rPr>
        <w:t>025</w:t>
      </w:r>
      <w:r>
        <w:rPr>
          <w:sz w:val="28"/>
          <w:szCs w:val="28"/>
        </w:rPr>
        <w:t xml:space="preserve"> году», </w:t>
      </w:r>
      <w:r w:rsidRPr="00EB6CEB">
        <w:rPr>
          <w:sz w:val="28"/>
          <w:szCs w:val="28"/>
        </w:rPr>
        <w:t>в</w:t>
      </w:r>
      <w:r w:rsidR="006638AC">
        <w:rPr>
          <w:sz w:val="28"/>
          <w:szCs w:val="28"/>
        </w:rPr>
        <w:t xml:space="preserve"> целях проведения в 2024-2025</w:t>
      </w:r>
      <w:r>
        <w:rPr>
          <w:sz w:val="28"/>
          <w:szCs w:val="28"/>
        </w:rPr>
        <w:t xml:space="preserve"> учебном году в об</w:t>
      </w:r>
      <w:r w:rsidR="006638AC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организациях, реализующих образовательные программы основного общего образования, итогового собеседования по русскому языку, приказом Министерства образования и молодежной поли</w:t>
      </w:r>
      <w:r w:rsidR="00555CEE">
        <w:rPr>
          <w:sz w:val="28"/>
          <w:szCs w:val="28"/>
        </w:rPr>
        <w:t>тики от</w:t>
      </w:r>
      <w:r w:rsidR="00D27248">
        <w:rPr>
          <w:sz w:val="28"/>
          <w:szCs w:val="28"/>
        </w:rPr>
        <w:t xml:space="preserve"> 10.12.2024</w:t>
      </w:r>
      <w:r w:rsidR="00555CEE">
        <w:rPr>
          <w:sz w:val="28"/>
          <w:szCs w:val="28"/>
        </w:rPr>
        <w:t xml:space="preserve"> № 1586</w:t>
      </w:r>
      <w:r>
        <w:rPr>
          <w:sz w:val="28"/>
          <w:szCs w:val="28"/>
        </w:rPr>
        <w:t xml:space="preserve"> «О проведении итогового собеседования по русскому языку на террит</w:t>
      </w:r>
      <w:r w:rsidR="00555CEE">
        <w:rPr>
          <w:sz w:val="28"/>
          <w:szCs w:val="28"/>
        </w:rPr>
        <w:t>ории Владимирской области в 2024-2025</w:t>
      </w:r>
      <w:r>
        <w:rPr>
          <w:sz w:val="28"/>
          <w:szCs w:val="28"/>
        </w:rPr>
        <w:t xml:space="preserve"> учебном году»,  п р и к а з ы в а ю:</w:t>
      </w:r>
    </w:p>
    <w:p w14:paraId="37341A75" w14:textId="77777777" w:rsidR="007A12A6" w:rsidRPr="009863FB" w:rsidRDefault="009863FB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D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1D41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55CEE">
        <w:rPr>
          <w:sz w:val="28"/>
          <w:szCs w:val="28"/>
        </w:rPr>
        <w:t xml:space="preserve">Назначить </w:t>
      </w:r>
      <w:r w:rsidRPr="009863FB">
        <w:rPr>
          <w:sz w:val="28"/>
          <w:szCs w:val="28"/>
        </w:rPr>
        <w:t>ответственным за проведение итогового собеседования по русскому языку (далее - итоговое собес</w:t>
      </w:r>
      <w:r w:rsidR="00D27248">
        <w:rPr>
          <w:sz w:val="28"/>
          <w:szCs w:val="28"/>
        </w:rPr>
        <w:t>едование) заместителя директора</w:t>
      </w:r>
      <w:r w:rsidR="006638AC">
        <w:rPr>
          <w:sz w:val="28"/>
          <w:szCs w:val="28"/>
        </w:rPr>
        <w:t xml:space="preserve"> по </w:t>
      </w:r>
      <w:proofErr w:type="spellStart"/>
      <w:r w:rsidR="006638AC">
        <w:rPr>
          <w:sz w:val="28"/>
          <w:szCs w:val="28"/>
        </w:rPr>
        <w:t>учебно</w:t>
      </w:r>
      <w:proofErr w:type="spellEnd"/>
      <w:r w:rsidR="006638AC">
        <w:rPr>
          <w:sz w:val="28"/>
          <w:szCs w:val="28"/>
        </w:rPr>
        <w:t xml:space="preserve"> – </w:t>
      </w:r>
      <w:r w:rsidRPr="009863FB">
        <w:rPr>
          <w:sz w:val="28"/>
          <w:szCs w:val="28"/>
        </w:rPr>
        <w:t>воспитательной работе</w:t>
      </w:r>
      <w:r w:rsidR="00D27248">
        <w:rPr>
          <w:sz w:val="28"/>
          <w:szCs w:val="28"/>
        </w:rPr>
        <w:t xml:space="preserve"> МКУ «Центр по УМР и МТО в сфере образования» Авраменко О.Н</w:t>
      </w:r>
      <w:r w:rsidRPr="009863FB">
        <w:rPr>
          <w:sz w:val="28"/>
          <w:szCs w:val="28"/>
        </w:rPr>
        <w:t>.</w:t>
      </w:r>
      <w:r w:rsidR="006638AC">
        <w:rPr>
          <w:sz w:val="28"/>
          <w:szCs w:val="28"/>
        </w:rPr>
        <w:t xml:space="preserve"> (далее - заместитель директора</w:t>
      </w:r>
      <w:r w:rsidR="006638AC" w:rsidRPr="009863FB">
        <w:rPr>
          <w:sz w:val="28"/>
          <w:szCs w:val="28"/>
        </w:rPr>
        <w:t xml:space="preserve"> по </w:t>
      </w:r>
      <w:proofErr w:type="spellStart"/>
      <w:r w:rsidR="006638AC" w:rsidRPr="009863FB">
        <w:rPr>
          <w:sz w:val="28"/>
          <w:szCs w:val="28"/>
        </w:rPr>
        <w:t>учебно</w:t>
      </w:r>
      <w:proofErr w:type="spellEnd"/>
      <w:r w:rsidR="006638AC" w:rsidRPr="009863FB">
        <w:rPr>
          <w:sz w:val="28"/>
          <w:szCs w:val="28"/>
        </w:rPr>
        <w:t xml:space="preserve"> – воспитательной </w:t>
      </w:r>
      <w:r w:rsidR="006638AC">
        <w:rPr>
          <w:sz w:val="28"/>
          <w:szCs w:val="28"/>
        </w:rPr>
        <w:t>работе).</w:t>
      </w:r>
    </w:p>
    <w:p w14:paraId="64E7C834" w14:textId="77777777" w:rsidR="009863FB" w:rsidRDefault="009863FB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D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</w:t>
      </w:r>
      <w:r w:rsidRPr="009863F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</w:t>
      </w:r>
      <w:r w:rsidR="00D27248">
        <w:rPr>
          <w:sz w:val="28"/>
          <w:szCs w:val="28"/>
        </w:rPr>
        <w:t xml:space="preserve"> директора</w:t>
      </w:r>
      <w:r w:rsidRPr="009863FB">
        <w:rPr>
          <w:sz w:val="28"/>
          <w:szCs w:val="28"/>
        </w:rPr>
        <w:t xml:space="preserve"> по </w:t>
      </w:r>
      <w:proofErr w:type="spellStart"/>
      <w:r w:rsidRPr="009863FB">
        <w:rPr>
          <w:sz w:val="28"/>
          <w:szCs w:val="28"/>
        </w:rPr>
        <w:t>учебно</w:t>
      </w:r>
      <w:proofErr w:type="spellEnd"/>
      <w:r w:rsidRPr="009863FB">
        <w:rPr>
          <w:sz w:val="28"/>
          <w:szCs w:val="28"/>
        </w:rPr>
        <w:t xml:space="preserve"> – воспитательной </w:t>
      </w:r>
      <w:r>
        <w:rPr>
          <w:sz w:val="28"/>
          <w:szCs w:val="28"/>
        </w:rPr>
        <w:t>работе:</w:t>
      </w:r>
    </w:p>
    <w:p w14:paraId="2AF85A98" w14:textId="77777777" w:rsidR="009863FB" w:rsidRDefault="009863FB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D41">
        <w:rPr>
          <w:sz w:val="28"/>
          <w:szCs w:val="28"/>
        </w:rPr>
        <w:t xml:space="preserve">     </w:t>
      </w:r>
      <w:r>
        <w:rPr>
          <w:sz w:val="28"/>
          <w:szCs w:val="28"/>
        </w:rPr>
        <w:t>2.1. организовать прове</w:t>
      </w:r>
      <w:r w:rsidR="00D27248">
        <w:rPr>
          <w:sz w:val="28"/>
          <w:szCs w:val="28"/>
        </w:rPr>
        <w:t>дение итогового собеседования 12 февраля 2025</w:t>
      </w:r>
      <w:r>
        <w:rPr>
          <w:sz w:val="28"/>
          <w:szCs w:val="28"/>
        </w:rPr>
        <w:t xml:space="preserve"> года в общеобразова</w:t>
      </w:r>
      <w:r w:rsidR="006638AC">
        <w:rPr>
          <w:sz w:val="28"/>
          <w:szCs w:val="28"/>
        </w:rPr>
        <w:t>тельных организациях</w:t>
      </w:r>
      <w:r>
        <w:rPr>
          <w:sz w:val="28"/>
          <w:szCs w:val="28"/>
        </w:rPr>
        <w:t xml:space="preserve"> в соответствии с действующими НПА.</w:t>
      </w:r>
    </w:p>
    <w:p w14:paraId="14B83BAF" w14:textId="77777777" w:rsidR="00EE1D41" w:rsidRDefault="009863FB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D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2.2.</w:t>
      </w:r>
      <w:r w:rsidRPr="00986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работу по информированию обучающихся, педагогов, родителей (законных представителей) о порядке </w:t>
      </w:r>
      <w:r w:rsidRPr="00141401">
        <w:rPr>
          <w:sz w:val="28"/>
          <w:szCs w:val="28"/>
        </w:rPr>
        <w:t xml:space="preserve">проведения итогового собеседования </w:t>
      </w:r>
      <w:r>
        <w:rPr>
          <w:sz w:val="28"/>
          <w:szCs w:val="28"/>
        </w:rPr>
        <w:t>для обучающихся, осваивающих образовательные программы основного общего образования на территории Владимирской области</w:t>
      </w:r>
      <w:r w:rsidR="00EE1D41">
        <w:rPr>
          <w:sz w:val="28"/>
          <w:szCs w:val="28"/>
        </w:rPr>
        <w:t>, утвержденным</w:t>
      </w:r>
      <w:r w:rsidR="00EE1D41" w:rsidRPr="00EE1D41">
        <w:rPr>
          <w:sz w:val="28"/>
          <w:szCs w:val="28"/>
        </w:rPr>
        <w:t xml:space="preserve"> </w:t>
      </w:r>
      <w:r w:rsidR="00EE1D41">
        <w:rPr>
          <w:sz w:val="28"/>
          <w:szCs w:val="28"/>
        </w:rPr>
        <w:t xml:space="preserve">Министерством образования и молодежной политики Владимирской области </w:t>
      </w:r>
      <w:r>
        <w:rPr>
          <w:sz w:val="28"/>
          <w:szCs w:val="28"/>
        </w:rPr>
        <w:t>(далее - Порядок);</w:t>
      </w:r>
    </w:p>
    <w:p w14:paraId="7AD66078" w14:textId="77777777" w:rsidR="009863FB" w:rsidRPr="002B42DB" w:rsidRDefault="00EE1D41" w:rsidP="00EE1D41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 w:rsidR="00D27248">
        <w:rPr>
          <w:sz w:val="28"/>
          <w:szCs w:val="28"/>
        </w:rPr>
        <w:t xml:space="preserve"> </w:t>
      </w:r>
      <w:r w:rsidR="009863FB">
        <w:rPr>
          <w:sz w:val="28"/>
          <w:szCs w:val="28"/>
        </w:rPr>
        <w:t xml:space="preserve">организовать работу по сбору данных об участниках итогового собеседования для внесения в государственную </w:t>
      </w:r>
      <w:r w:rsidR="009863FB" w:rsidRPr="000F62DB">
        <w:rPr>
          <w:color w:val="000000"/>
          <w:sz w:val="28"/>
          <w:szCs w:val="28"/>
        </w:rPr>
        <w:t>информационн</w:t>
      </w:r>
      <w:r w:rsidR="009863FB">
        <w:rPr>
          <w:color w:val="000000"/>
          <w:sz w:val="28"/>
          <w:szCs w:val="28"/>
        </w:rPr>
        <w:t>ую</w:t>
      </w:r>
      <w:r w:rsidR="009863FB" w:rsidRPr="000F62DB">
        <w:rPr>
          <w:color w:val="000000"/>
          <w:sz w:val="28"/>
          <w:szCs w:val="28"/>
        </w:rPr>
        <w:t xml:space="preserve"> систем</w:t>
      </w:r>
      <w:r w:rsidR="009863FB">
        <w:rPr>
          <w:color w:val="000000"/>
          <w:sz w:val="28"/>
          <w:szCs w:val="28"/>
        </w:rPr>
        <w:t>у</w:t>
      </w:r>
      <w:r w:rsidR="009863FB" w:rsidRPr="000F62DB">
        <w:rPr>
          <w:sz w:val="28"/>
          <w:szCs w:val="28"/>
        </w:rPr>
        <w:t xml:space="preserve"> </w:t>
      </w:r>
      <w:r w:rsidR="009863FB">
        <w:rPr>
          <w:sz w:val="28"/>
          <w:szCs w:val="28"/>
        </w:rPr>
        <w:t xml:space="preserve">Владимирской области </w:t>
      </w:r>
      <w:r w:rsidR="009863FB" w:rsidRPr="000F62DB">
        <w:rPr>
          <w:sz w:val="28"/>
          <w:szCs w:val="28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863FB">
        <w:rPr>
          <w:sz w:val="28"/>
          <w:szCs w:val="28"/>
        </w:rPr>
        <w:t xml:space="preserve"> и среднего общего образования </w:t>
      </w:r>
      <w:r w:rsidR="009863FB" w:rsidRPr="000F62DB">
        <w:rPr>
          <w:sz w:val="28"/>
          <w:szCs w:val="28"/>
        </w:rPr>
        <w:t>(далее – ГИС ГИА Владимирской области</w:t>
      </w:r>
      <w:r w:rsidR="009863FB">
        <w:rPr>
          <w:sz w:val="28"/>
          <w:szCs w:val="28"/>
        </w:rPr>
        <w:t>);</w:t>
      </w:r>
    </w:p>
    <w:p w14:paraId="0D3FC8C5" w14:textId="77777777" w:rsidR="009863FB" w:rsidRDefault="00EE1D41" w:rsidP="00EE1D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2.4.</w:t>
      </w:r>
      <w:r w:rsidR="00D27248">
        <w:rPr>
          <w:sz w:val="28"/>
          <w:szCs w:val="28"/>
        </w:rPr>
        <w:t xml:space="preserve"> </w:t>
      </w:r>
      <w:r w:rsidR="009863FB" w:rsidRPr="002B42DB">
        <w:rPr>
          <w:sz w:val="28"/>
          <w:szCs w:val="28"/>
        </w:rPr>
        <w:t>обеспечить подготовку об</w:t>
      </w:r>
      <w:r w:rsidR="006638AC">
        <w:rPr>
          <w:sz w:val="28"/>
          <w:szCs w:val="28"/>
        </w:rPr>
        <w:t>щеоб</w:t>
      </w:r>
      <w:r w:rsidR="009863FB" w:rsidRPr="002B42DB">
        <w:rPr>
          <w:sz w:val="28"/>
          <w:szCs w:val="28"/>
        </w:rPr>
        <w:t xml:space="preserve">разовательных организаций к проведению итогового собеседования. </w:t>
      </w:r>
    </w:p>
    <w:p w14:paraId="6305D3B4" w14:textId="77777777" w:rsidR="00EE1D41" w:rsidRDefault="00EE1D41" w:rsidP="00E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AE7">
        <w:rPr>
          <w:sz w:val="28"/>
          <w:szCs w:val="28"/>
        </w:rPr>
        <w:t xml:space="preserve">   </w:t>
      </w:r>
      <w:r>
        <w:rPr>
          <w:sz w:val="28"/>
          <w:szCs w:val="28"/>
        </w:rPr>
        <w:t>3.Руководителям общеобразовательных организаций:</w:t>
      </w:r>
    </w:p>
    <w:p w14:paraId="71978BAF" w14:textId="77777777" w:rsidR="00EE1D41" w:rsidRDefault="00DA3AE7" w:rsidP="00EE1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D41">
        <w:rPr>
          <w:sz w:val="28"/>
          <w:szCs w:val="28"/>
        </w:rPr>
        <w:t>3.1 обеспечить:</w:t>
      </w:r>
    </w:p>
    <w:p w14:paraId="5DD6BCF9" w14:textId="77777777" w:rsidR="00EE1D41" w:rsidRDefault="00EE1D41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D50">
        <w:rPr>
          <w:sz w:val="28"/>
          <w:szCs w:val="28"/>
        </w:rPr>
        <w:t xml:space="preserve"> отбор и подготовку специалистов, входящих в состав комиссий по проведению итогового собеседования и комиссий по проверке итогового собеседования</w:t>
      </w:r>
      <w:r>
        <w:rPr>
          <w:sz w:val="28"/>
          <w:szCs w:val="28"/>
        </w:rPr>
        <w:t>,</w:t>
      </w:r>
      <w:r w:rsidRPr="00017D50">
        <w:rPr>
          <w:sz w:val="28"/>
          <w:szCs w:val="28"/>
        </w:rPr>
        <w:t xml:space="preserve"> в соответствии с требованиями; </w:t>
      </w:r>
    </w:p>
    <w:p w14:paraId="121C74CD" w14:textId="77777777" w:rsidR="00EE1D41" w:rsidRDefault="00EE1D41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сведений в ГИС ГИА Владимирской области;</w:t>
      </w:r>
    </w:p>
    <w:p w14:paraId="68B995DE" w14:textId="77777777" w:rsidR="00EE1D41" w:rsidRDefault="00D27248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1D41">
        <w:rPr>
          <w:sz w:val="28"/>
          <w:szCs w:val="28"/>
        </w:rPr>
        <w:t>техническую поддержку проведения итогового собеседования в соответствии с рекомендациями по техническому обеспечению;</w:t>
      </w:r>
    </w:p>
    <w:p w14:paraId="32B744BC" w14:textId="77777777" w:rsidR="00EE1D41" w:rsidRDefault="00EE1D41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текущего расписания занятий об</w:t>
      </w:r>
      <w:r w:rsidR="006638AC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разовательной организации в день проведения итогового собеседования;</w:t>
      </w:r>
    </w:p>
    <w:p w14:paraId="3BD4A708" w14:textId="77777777" w:rsidR="00EE1D41" w:rsidRDefault="00EE1D41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итогового собеседования в соответствии с Порядком;</w:t>
      </w:r>
    </w:p>
    <w:p w14:paraId="6818A35D" w14:textId="77777777" w:rsidR="00EE1D41" w:rsidRDefault="00D27248" w:rsidP="00EE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D41">
        <w:rPr>
          <w:sz w:val="28"/>
          <w:szCs w:val="28"/>
        </w:rPr>
        <w:t>ознакомление лиц, привлекаемых к проведению итогового собеседования, с инструктивными материалами, определяющими порядок их работы;</w:t>
      </w:r>
    </w:p>
    <w:p w14:paraId="14400F3D" w14:textId="77777777" w:rsidR="00DA3AE7" w:rsidRDefault="00EE1D41" w:rsidP="00DA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информационную безопасность при получении текстов, тем и зад</w:t>
      </w:r>
      <w:r w:rsidR="00DA3AE7">
        <w:rPr>
          <w:sz w:val="28"/>
          <w:szCs w:val="28"/>
        </w:rPr>
        <w:t>аний итогового собеседования</w:t>
      </w:r>
      <w:r w:rsidR="00D27248">
        <w:rPr>
          <w:sz w:val="28"/>
          <w:szCs w:val="28"/>
        </w:rPr>
        <w:t>.</w:t>
      </w:r>
    </w:p>
    <w:p w14:paraId="78955293" w14:textId="77777777" w:rsidR="00EE1D41" w:rsidRPr="00017D50" w:rsidRDefault="00DA3AE7" w:rsidP="00DA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1D41">
        <w:rPr>
          <w:sz w:val="28"/>
          <w:szCs w:val="28"/>
        </w:rPr>
        <w:t>3.2 сформировать составы комиссий по проведению итогового собеседования и проверке итогового собеседования;</w:t>
      </w:r>
    </w:p>
    <w:p w14:paraId="138DD32E" w14:textId="77777777" w:rsidR="00EE1D41" w:rsidRDefault="00DA3AE7" w:rsidP="00DA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1D41">
        <w:rPr>
          <w:sz w:val="28"/>
          <w:szCs w:val="28"/>
        </w:rPr>
        <w:t>3.3 издать на уровне об</w:t>
      </w:r>
      <w:r w:rsidR="006638AC">
        <w:rPr>
          <w:sz w:val="28"/>
          <w:szCs w:val="28"/>
        </w:rPr>
        <w:t>щеоб</w:t>
      </w:r>
      <w:r w:rsidR="00EE1D41">
        <w:rPr>
          <w:sz w:val="28"/>
          <w:szCs w:val="28"/>
        </w:rPr>
        <w:t>разовательной организации приказ об участии в итоговом собеседовании с назначением работников, привлекаемых к проведению итогового собеседования (ответственного организатора, организаторов вне аудитории, собеседников (учителей с высшим образованием и коммуникативными навыками, независимо от их предметной специализации), экспертов (учителей русского языка и литературы), технических специалистов;</w:t>
      </w:r>
    </w:p>
    <w:p w14:paraId="42EB5644" w14:textId="77777777" w:rsidR="00EE1D41" w:rsidRPr="00627936" w:rsidRDefault="00DA3AE7" w:rsidP="00DA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D41">
        <w:rPr>
          <w:sz w:val="28"/>
          <w:szCs w:val="28"/>
        </w:rPr>
        <w:t>3</w:t>
      </w:r>
      <w:r w:rsidR="00EE1D41" w:rsidRPr="00627936">
        <w:rPr>
          <w:sz w:val="28"/>
          <w:szCs w:val="28"/>
        </w:rPr>
        <w:t>.</w:t>
      </w:r>
      <w:r w:rsidR="00EE1D41">
        <w:rPr>
          <w:sz w:val="28"/>
          <w:szCs w:val="28"/>
        </w:rPr>
        <w:t>4</w:t>
      </w:r>
      <w:r w:rsidR="00EE1D41" w:rsidRPr="00627936">
        <w:rPr>
          <w:sz w:val="28"/>
          <w:szCs w:val="28"/>
        </w:rPr>
        <w:t xml:space="preserve"> проинформировать под подпись:</w:t>
      </w:r>
    </w:p>
    <w:p w14:paraId="59593E47" w14:textId="77777777" w:rsidR="00EE1D41" w:rsidRPr="00627936" w:rsidRDefault="00EE1D41" w:rsidP="00EE1D41">
      <w:pPr>
        <w:ind w:firstLine="709"/>
        <w:jc w:val="both"/>
        <w:rPr>
          <w:sz w:val="28"/>
          <w:szCs w:val="28"/>
        </w:rPr>
      </w:pPr>
      <w:r w:rsidRPr="00627936">
        <w:rPr>
          <w:sz w:val="28"/>
          <w:szCs w:val="28"/>
        </w:rPr>
        <w:t>- специалистов, привлекаемых к проведению и проверке итогового собеседования, о порядке проведения и проверки итоговог</w:t>
      </w:r>
      <w:r>
        <w:rPr>
          <w:sz w:val="28"/>
          <w:szCs w:val="28"/>
        </w:rPr>
        <w:t>о собеседования, установленном Министерством образования и молодежной политики Владимирской области</w:t>
      </w:r>
      <w:r w:rsidR="00DA3AE7">
        <w:rPr>
          <w:sz w:val="28"/>
          <w:szCs w:val="28"/>
        </w:rPr>
        <w:t>.</w:t>
      </w:r>
      <w:r w:rsidRPr="00627936">
        <w:rPr>
          <w:sz w:val="28"/>
          <w:szCs w:val="28"/>
        </w:rPr>
        <w:t xml:space="preserve"> </w:t>
      </w:r>
    </w:p>
    <w:p w14:paraId="4FB6FFE3" w14:textId="77777777" w:rsidR="00EE1D41" w:rsidRDefault="00EE1D41" w:rsidP="00DA3AE7">
      <w:pPr>
        <w:ind w:firstLine="709"/>
        <w:jc w:val="both"/>
        <w:rPr>
          <w:sz w:val="28"/>
          <w:szCs w:val="28"/>
        </w:rPr>
      </w:pPr>
      <w:r w:rsidRPr="00627936">
        <w:rPr>
          <w:sz w:val="28"/>
          <w:szCs w:val="28"/>
        </w:rPr>
        <w:t xml:space="preserve">-участников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</w:t>
      </w:r>
      <w:r>
        <w:rPr>
          <w:sz w:val="28"/>
          <w:szCs w:val="28"/>
        </w:rPr>
        <w:t>Министерство</w:t>
      </w:r>
      <w:r w:rsidRPr="00627936">
        <w:rPr>
          <w:sz w:val="28"/>
          <w:szCs w:val="28"/>
        </w:rPr>
        <w:t>м</w:t>
      </w:r>
      <w:r w:rsidR="00DA3AE7" w:rsidRPr="00DA3AE7">
        <w:rPr>
          <w:sz w:val="28"/>
          <w:szCs w:val="28"/>
        </w:rPr>
        <w:t xml:space="preserve"> </w:t>
      </w:r>
      <w:r w:rsidR="00DA3AE7">
        <w:rPr>
          <w:sz w:val="28"/>
          <w:szCs w:val="28"/>
        </w:rPr>
        <w:t xml:space="preserve">образования и молодежной политики Владимирской области, </w:t>
      </w:r>
      <w:r w:rsidRPr="00627936">
        <w:rPr>
          <w:sz w:val="28"/>
          <w:szCs w:val="28"/>
        </w:rPr>
        <w:t>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</w:t>
      </w:r>
      <w:r>
        <w:rPr>
          <w:sz w:val="28"/>
          <w:szCs w:val="28"/>
        </w:rPr>
        <w:t>ченных обучающимися.</w:t>
      </w:r>
    </w:p>
    <w:p w14:paraId="3A8375FE" w14:textId="77777777" w:rsidR="00DA3AE7" w:rsidRDefault="00DA3AE7" w:rsidP="00DA3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4.Контроль за исполнением данного приказа оставляю за собой.</w:t>
      </w:r>
    </w:p>
    <w:p w14:paraId="60525289" w14:textId="58908386" w:rsidR="006638AC" w:rsidRDefault="006638AC" w:rsidP="00DA3AE7">
      <w:pPr>
        <w:ind w:firstLine="709"/>
        <w:jc w:val="both"/>
        <w:rPr>
          <w:sz w:val="28"/>
          <w:szCs w:val="28"/>
        </w:rPr>
      </w:pPr>
    </w:p>
    <w:p w14:paraId="513533A0" w14:textId="0A32A57C" w:rsidR="006638AC" w:rsidRDefault="00946915" w:rsidP="00DA3AE7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565E5228" wp14:editId="4051775C">
            <wp:simplePos x="0" y="0"/>
            <wp:positionH relativeFrom="margin">
              <wp:posOffset>3695700</wp:posOffset>
            </wp:positionH>
            <wp:positionV relativeFrom="paragraph">
              <wp:posOffset>55880</wp:posOffset>
            </wp:positionV>
            <wp:extent cx="707390" cy="1073150"/>
            <wp:effectExtent l="0" t="0" r="0" b="0"/>
            <wp:wrapNone/>
            <wp:docPr id="19" name="Рисунок 19" descr="C:\Users\korki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ki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A6383" w14:textId="7B4DFA1A" w:rsidR="00DA3AE7" w:rsidRDefault="00DA3AE7" w:rsidP="00DA3AE7">
      <w:pPr>
        <w:ind w:firstLine="709"/>
        <w:jc w:val="both"/>
        <w:rPr>
          <w:sz w:val="28"/>
          <w:szCs w:val="28"/>
        </w:rPr>
      </w:pPr>
    </w:p>
    <w:p w14:paraId="069838AA" w14:textId="4E6EC2C4" w:rsidR="00DA3AE7" w:rsidRDefault="00A41910" w:rsidP="00DA3AE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3AE7">
        <w:rPr>
          <w:sz w:val="28"/>
          <w:szCs w:val="28"/>
        </w:rPr>
        <w:t xml:space="preserve">ачальник управления образования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С.А.Малышева</w:t>
      </w:r>
      <w:proofErr w:type="spellEnd"/>
    </w:p>
    <w:p w14:paraId="18C27B59" w14:textId="77777777" w:rsidR="00EE1D41" w:rsidRPr="002B42DB" w:rsidRDefault="00DA3AE7" w:rsidP="00EE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802BD09" w14:textId="77777777" w:rsidR="009863FB" w:rsidRPr="009863FB" w:rsidRDefault="009863FB" w:rsidP="009863FB">
      <w:pPr>
        <w:tabs>
          <w:tab w:val="left" w:pos="9900"/>
        </w:tabs>
        <w:spacing w:after="120"/>
        <w:jc w:val="both"/>
        <w:rPr>
          <w:sz w:val="28"/>
          <w:szCs w:val="28"/>
        </w:rPr>
      </w:pPr>
    </w:p>
    <w:p w14:paraId="1C1AE994" w14:textId="77777777" w:rsidR="009863FB" w:rsidRPr="009863FB" w:rsidRDefault="009863FB" w:rsidP="009863FB">
      <w:pPr>
        <w:tabs>
          <w:tab w:val="left" w:pos="9900"/>
        </w:tabs>
        <w:spacing w:after="120"/>
        <w:jc w:val="both"/>
        <w:rPr>
          <w:sz w:val="28"/>
          <w:szCs w:val="28"/>
        </w:rPr>
      </w:pPr>
    </w:p>
    <w:p w14:paraId="4F7FA09E" w14:textId="77777777" w:rsidR="007A12A6" w:rsidRDefault="007A12A6" w:rsidP="007A12A6">
      <w:pPr>
        <w:tabs>
          <w:tab w:val="left" w:pos="990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E419CAC" w14:textId="77777777" w:rsidR="007A12A6" w:rsidRDefault="007A12A6"/>
    <w:sectPr w:rsidR="007A12A6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ED5"/>
    <w:multiLevelType w:val="hybridMultilevel"/>
    <w:tmpl w:val="F9549B22"/>
    <w:lvl w:ilvl="0" w:tplc="E2D240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F0"/>
    <w:rsid w:val="002A3ABE"/>
    <w:rsid w:val="00335D31"/>
    <w:rsid w:val="003A5F64"/>
    <w:rsid w:val="00555CEE"/>
    <w:rsid w:val="006638AC"/>
    <w:rsid w:val="007A12A6"/>
    <w:rsid w:val="00946915"/>
    <w:rsid w:val="009863FB"/>
    <w:rsid w:val="00A343F0"/>
    <w:rsid w:val="00A41910"/>
    <w:rsid w:val="00D27248"/>
    <w:rsid w:val="00DA3AE7"/>
    <w:rsid w:val="00E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9243"/>
  <w15:chartTrackingRefBased/>
  <w15:docId w15:val="{1DB7851D-5810-49EF-8A73-3F8747B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A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6</cp:revision>
  <cp:lastPrinted>2024-12-18T07:07:00Z</cp:lastPrinted>
  <dcterms:created xsi:type="dcterms:W3CDTF">2023-12-19T07:02:00Z</dcterms:created>
  <dcterms:modified xsi:type="dcterms:W3CDTF">2024-12-19T12:59:00Z</dcterms:modified>
</cp:coreProperties>
</file>