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64" w:rsidRPr="00343011" w:rsidRDefault="00343011" w:rsidP="00343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011">
        <w:rPr>
          <w:rFonts w:ascii="Times New Roman" w:hAnsi="Times New Roman" w:cs="Times New Roman"/>
          <w:sz w:val="24"/>
          <w:szCs w:val="24"/>
        </w:rPr>
        <w:t>Приложение</w:t>
      </w:r>
    </w:p>
    <w:p w:rsidR="00343011" w:rsidRPr="00343011" w:rsidRDefault="00343011" w:rsidP="00343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3011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</w:t>
      </w:r>
    </w:p>
    <w:p w:rsidR="00343011" w:rsidRDefault="005C3238" w:rsidP="00343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3011" w:rsidRPr="00343011">
        <w:rPr>
          <w:rFonts w:ascii="Times New Roman" w:hAnsi="Times New Roman" w:cs="Times New Roman"/>
          <w:sz w:val="24"/>
          <w:szCs w:val="24"/>
        </w:rPr>
        <w:t xml:space="preserve">т </w:t>
      </w:r>
      <w:r w:rsidR="00B971F8">
        <w:rPr>
          <w:rFonts w:ascii="Times New Roman" w:hAnsi="Times New Roman" w:cs="Times New Roman"/>
          <w:sz w:val="24"/>
          <w:szCs w:val="24"/>
        </w:rPr>
        <w:t xml:space="preserve">02.11.2022 </w:t>
      </w:r>
      <w:r w:rsidR="00343011" w:rsidRPr="00343011">
        <w:rPr>
          <w:rFonts w:ascii="Times New Roman" w:hAnsi="Times New Roman" w:cs="Times New Roman"/>
          <w:sz w:val="24"/>
          <w:szCs w:val="24"/>
        </w:rPr>
        <w:t>№</w:t>
      </w:r>
      <w:r w:rsidR="00B971F8">
        <w:rPr>
          <w:rFonts w:ascii="Times New Roman" w:hAnsi="Times New Roman" w:cs="Times New Roman"/>
          <w:sz w:val="24"/>
          <w:szCs w:val="24"/>
        </w:rPr>
        <w:t xml:space="preserve"> 463</w:t>
      </w:r>
    </w:p>
    <w:p w:rsidR="00343011" w:rsidRDefault="00343011" w:rsidP="00343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011" w:rsidRPr="005C3238" w:rsidRDefault="00343011" w:rsidP="003430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38">
        <w:rPr>
          <w:b/>
          <w:sz w:val="28"/>
          <w:szCs w:val="28"/>
        </w:rPr>
        <w:t>«</w:t>
      </w:r>
      <w:r w:rsidRPr="005C3238">
        <w:rPr>
          <w:rFonts w:ascii="Times New Roman" w:hAnsi="Times New Roman" w:cs="Times New Roman"/>
          <w:b/>
          <w:sz w:val="24"/>
          <w:szCs w:val="24"/>
        </w:rPr>
        <w:t xml:space="preserve">Дорожная карта» по подготовке к  проведению государственной итоговой аттестации по образовательным программам основного общего и среднего общего образования </w:t>
      </w:r>
      <w:r w:rsidRPr="005C32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3238">
        <w:rPr>
          <w:rFonts w:ascii="Times New Roman" w:hAnsi="Times New Roman" w:cs="Times New Roman"/>
          <w:b/>
          <w:sz w:val="24"/>
          <w:szCs w:val="24"/>
        </w:rPr>
        <w:t>в Юрьев –Польском районе   в 2023  году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356"/>
        <w:gridCol w:w="1628"/>
        <w:gridCol w:w="358"/>
        <w:gridCol w:w="3004"/>
      </w:tblGrid>
      <w:tr w:rsidR="00343011" w:rsidRPr="00343011" w:rsidTr="00343011">
        <w:tc>
          <w:tcPr>
            <w:tcW w:w="992" w:type="dxa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3011" w:rsidRPr="00343011" w:rsidRDefault="00343011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56" w:type="dxa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Тематика  мероприятия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Срок </w:t>
            </w:r>
          </w:p>
        </w:tc>
        <w:tc>
          <w:tcPr>
            <w:tcW w:w="3004" w:type="dxa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Ответственные </w:t>
            </w:r>
          </w:p>
        </w:tc>
      </w:tr>
      <w:tr w:rsidR="00343011" w:rsidRPr="00343011" w:rsidTr="00343011">
        <w:tc>
          <w:tcPr>
            <w:tcW w:w="15338" w:type="dxa"/>
            <w:gridSpan w:val="5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1. Проведение анализа результатов государственной итоговой аттестации по образовательным программам основного общего (ГИА-9) и среднего общего  образования ( ГИА-11)  2022 года (ГИА)</w:t>
            </w:r>
          </w:p>
        </w:tc>
      </w:tr>
      <w:tr w:rsidR="00343011" w:rsidRPr="00343011" w:rsidTr="00343011">
        <w:tc>
          <w:tcPr>
            <w:tcW w:w="992" w:type="dxa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Проведение статистического анализа результатов проведения единого государственного экзамена (далее-ЕГЭ) по всем учебным предметам, основного государственного экзамена (ОГЭ) по всем учебным предметам), государстве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нного выпускного экзамена (ГВЭ)</w:t>
            </w:r>
          </w:p>
          <w:p w:rsidR="00343011" w:rsidRPr="00343011" w:rsidRDefault="00343011" w:rsidP="0034301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Июль- август </w:t>
            </w:r>
          </w:p>
          <w:p w:rsidR="00343011" w:rsidRPr="00343011" w:rsidRDefault="00343011" w:rsidP="0034301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2022 </w:t>
            </w:r>
          </w:p>
        </w:tc>
        <w:tc>
          <w:tcPr>
            <w:tcW w:w="3004" w:type="dxa"/>
            <w:shd w:val="clear" w:color="auto" w:fill="auto"/>
          </w:tcPr>
          <w:p w:rsidR="00343011" w:rsidRDefault="00343011" w:rsidP="0034301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  <w:r w:rsidR="00C6673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</w:t>
            </w:r>
          </w:p>
          <w:p w:rsidR="00343011" w:rsidRPr="00343011" w:rsidRDefault="00C6673D" w:rsidP="0034301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</w:t>
            </w:r>
            <w:r w:rsid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343011" w:rsidRPr="00343011" w:rsidTr="00343011">
        <w:tc>
          <w:tcPr>
            <w:tcW w:w="992" w:type="dxa"/>
            <w:shd w:val="clear" w:color="auto" w:fill="auto"/>
          </w:tcPr>
          <w:p w:rsidR="00343011" w:rsidRPr="00343011" w:rsidRDefault="00C6673D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Обсуждение результатов ГИА 2022 года и определение направлений повышения качества образования в </w:t>
            </w:r>
            <w:r w:rsidR="005C323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2022-</w:t>
            </w: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2023 </w:t>
            </w:r>
            <w:r w:rsidR="005C323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учебном </w:t>
            </w: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году на:</w:t>
            </w:r>
          </w:p>
          <w:p w:rsidR="00343011" w:rsidRPr="00343011" w:rsidRDefault="00343011" w:rsidP="0034301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августовско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</w:t>
            </w: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совещании работников образования;</w:t>
            </w:r>
          </w:p>
          <w:p w:rsidR="00343011" w:rsidRPr="00343011" w:rsidRDefault="00343011" w:rsidP="0034301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методических объединениях учителей - предметников.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Август 2022 </w:t>
            </w:r>
          </w:p>
          <w:p w:rsidR="00343011" w:rsidRPr="00343011" w:rsidRDefault="00343011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343011" w:rsidRPr="00343011" w:rsidRDefault="00343011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</w:t>
            </w:r>
            <w:r w:rsidR="005C323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Н.В.</w:t>
            </w:r>
          </w:p>
        </w:tc>
      </w:tr>
      <w:tr w:rsidR="00343011" w:rsidRPr="00343011" w:rsidTr="00343011">
        <w:tc>
          <w:tcPr>
            <w:tcW w:w="992" w:type="dxa"/>
            <w:shd w:val="clear" w:color="auto" w:fill="auto"/>
          </w:tcPr>
          <w:p w:rsidR="00343011" w:rsidRPr="00343011" w:rsidRDefault="00C6673D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Проведение совещаний с руководителями образовательных организ</w:t>
            </w:r>
            <w:r w:rsidR="00663B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аций, заместителями директоров </w:t>
            </w: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 итогам ГИА, исследований качества образования в 2022 году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43011" w:rsidRPr="00343011" w:rsidRDefault="00663B24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Октябрь  2022</w:t>
            </w:r>
          </w:p>
        </w:tc>
        <w:tc>
          <w:tcPr>
            <w:tcW w:w="3004" w:type="dxa"/>
            <w:shd w:val="clear" w:color="auto" w:fill="auto"/>
          </w:tcPr>
          <w:p w:rsidR="00343011" w:rsidRPr="00343011" w:rsidRDefault="00663B24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343011" w:rsidRPr="00343011" w:rsidTr="00343011">
        <w:tc>
          <w:tcPr>
            <w:tcW w:w="992" w:type="dxa"/>
            <w:shd w:val="clear" w:color="auto" w:fill="auto"/>
          </w:tcPr>
          <w:p w:rsidR="00343011" w:rsidRPr="00343011" w:rsidRDefault="00C6673D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Разработка и утверждение:</w:t>
            </w:r>
          </w:p>
          <w:p w:rsidR="00343011" w:rsidRPr="00343011" w:rsidRDefault="00663B24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муниципальной дорожной</w:t>
            </w:r>
            <w:r w:rsidR="00343011"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ы</w:t>
            </w:r>
            <w:r w:rsidR="00343011"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 подготовке к ГИА -2023 года</w:t>
            </w:r>
          </w:p>
          <w:p w:rsidR="00343011" w:rsidRPr="00343011" w:rsidRDefault="00343011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планов- графиков подготовки общеобразовательных учреждений к ГИА-2023 года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Октябрь- ноябрь 2022</w:t>
            </w:r>
          </w:p>
        </w:tc>
        <w:tc>
          <w:tcPr>
            <w:tcW w:w="3004" w:type="dxa"/>
            <w:shd w:val="clear" w:color="auto" w:fill="auto"/>
          </w:tcPr>
          <w:p w:rsidR="00343011" w:rsidRDefault="00C6673D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Н.В.,</w:t>
            </w:r>
          </w:p>
          <w:p w:rsidR="00C6673D" w:rsidRPr="00343011" w:rsidRDefault="00C6673D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43011" w:rsidRPr="00343011" w:rsidTr="00343011">
        <w:tc>
          <w:tcPr>
            <w:tcW w:w="15338" w:type="dxa"/>
            <w:gridSpan w:val="5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2.Мероприятия по повышению качества преподавания учебных предметов</w:t>
            </w:r>
          </w:p>
        </w:tc>
      </w:tr>
      <w:tr w:rsidR="00343011" w:rsidRPr="00343011" w:rsidTr="00343011">
        <w:tc>
          <w:tcPr>
            <w:tcW w:w="992" w:type="dxa"/>
            <w:shd w:val="clear" w:color="auto" w:fill="auto"/>
          </w:tcPr>
          <w:p w:rsidR="00343011" w:rsidRPr="00343011" w:rsidRDefault="005C3238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343011" w:rsidRPr="00343011" w:rsidRDefault="00343011" w:rsidP="00343011">
            <w:pPr>
              <w:pStyle w:val="ad"/>
              <w:spacing w:line="276" w:lineRule="auto"/>
              <w:rPr>
                <w:b/>
                <w:color w:val="0D0D0D"/>
              </w:rPr>
            </w:pPr>
            <w:r w:rsidRPr="00343011">
              <w:t xml:space="preserve"> Разработк</w:t>
            </w:r>
            <w:r w:rsidR="005C3238">
              <w:t>а и реализация  плана</w:t>
            </w:r>
            <w:r w:rsidRPr="00343011">
              <w:t xml:space="preserve"> по поддержке школ, показывающих стабильно низкие результаты обучения и находящиеся в сложных социальных условиях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43011" w:rsidRPr="00343011" w:rsidRDefault="005C3238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август 2022</w:t>
            </w:r>
          </w:p>
        </w:tc>
        <w:tc>
          <w:tcPr>
            <w:tcW w:w="3004" w:type="dxa"/>
            <w:shd w:val="clear" w:color="auto" w:fill="auto"/>
          </w:tcPr>
          <w:p w:rsidR="00343011" w:rsidRPr="00343011" w:rsidRDefault="005C3238" w:rsidP="00343011">
            <w:pPr>
              <w:spacing w:after="0" w:line="276" w:lineRule="auto"/>
              <w:rPr>
                <w:rStyle w:val="af6"/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Петрова Н.В.</w:t>
            </w:r>
          </w:p>
        </w:tc>
      </w:tr>
      <w:tr w:rsidR="00343011" w:rsidRPr="00343011" w:rsidTr="00343011">
        <w:tc>
          <w:tcPr>
            <w:tcW w:w="992" w:type="dxa"/>
            <w:shd w:val="clear" w:color="auto" w:fill="auto"/>
          </w:tcPr>
          <w:p w:rsidR="00343011" w:rsidRPr="00343011" w:rsidRDefault="005C3238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343011" w:rsidRPr="00343011" w:rsidRDefault="00343011" w:rsidP="00C6673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в очном и дистанционном режиме дополнительной работы с обучающимися выпускных классов в рамках факультативных, консультационных занятий с учетом потребностей детей (слабо и высоко мотивированные обучающиеся).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04" w:type="dxa"/>
            <w:shd w:val="clear" w:color="auto" w:fill="auto"/>
          </w:tcPr>
          <w:p w:rsidR="00343011" w:rsidRPr="00343011" w:rsidRDefault="00060F01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5C3238" w:rsidRPr="00343011" w:rsidTr="00343011">
        <w:tc>
          <w:tcPr>
            <w:tcW w:w="992" w:type="dxa"/>
            <w:shd w:val="clear" w:color="auto" w:fill="auto"/>
          </w:tcPr>
          <w:p w:rsidR="005C3238" w:rsidRDefault="005C3238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6" w:type="dxa"/>
            <w:shd w:val="clear" w:color="auto" w:fill="auto"/>
          </w:tcPr>
          <w:p w:rsidR="005C3238" w:rsidRPr="00343011" w:rsidRDefault="005C3238" w:rsidP="00C6673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Организация работы муниципальной школы по подготовке к </w:t>
            </w:r>
            <w:r w:rsidR="0083019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ГИА по математике для учащихся 9 классов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C3238" w:rsidRPr="00343011" w:rsidRDefault="005C3238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октябрь - май</w:t>
            </w:r>
          </w:p>
        </w:tc>
        <w:tc>
          <w:tcPr>
            <w:tcW w:w="3004" w:type="dxa"/>
            <w:shd w:val="clear" w:color="auto" w:fill="auto"/>
          </w:tcPr>
          <w:p w:rsidR="005C3238" w:rsidRDefault="005C3238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343011" w:rsidRPr="00343011" w:rsidTr="00343011">
        <w:tc>
          <w:tcPr>
            <w:tcW w:w="992" w:type="dxa"/>
            <w:shd w:val="clear" w:color="auto" w:fill="auto"/>
          </w:tcPr>
          <w:p w:rsidR="00343011" w:rsidRPr="00343011" w:rsidRDefault="00830197" w:rsidP="0034301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343011" w:rsidRPr="00343011" w:rsidRDefault="00343011" w:rsidP="00060F0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Проведение районными методическими объединениями учителей- предметников специальных семинаров  по обмену опытом по подготовке обучающихся к ГИА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43011" w:rsidRPr="00343011" w:rsidRDefault="00343011" w:rsidP="003430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04" w:type="dxa"/>
            <w:shd w:val="clear" w:color="auto" w:fill="auto"/>
          </w:tcPr>
          <w:p w:rsidR="00343011" w:rsidRDefault="00060F01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Горинова С.А.,</w:t>
            </w:r>
          </w:p>
          <w:p w:rsidR="00060F01" w:rsidRPr="00343011" w:rsidRDefault="00060F01" w:rsidP="0034301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РМО</w:t>
            </w:r>
          </w:p>
        </w:tc>
      </w:tr>
      <w:tr w:rsidR="00060F01" w:rsidRPr="00343011" w:rsidTr="00343011">
        <w:tc>
          <w:tcPr>
            <w:tcW w:w="992" w:type="dxa"/>
            <w:shd w:val="clear" w:color="auto" w:fill="auto"/>
          </w:tcPr>
          <w:p w:rsidR="00060F01" w:rsidRPr="00343011" w:rsidRDefault="00830197" w:rsidP="00060F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Организация участия в мероприятиях, проводимых ВИРО, направленных на методическую  поддержку педагогов в преподавании  учебных предметов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04" w:type="dxa"/>
            <w:shd w:val="clear" w:color="auto" w:fill="auto"/>
          </w:tcPr>
          <w:p w:rsidR="00060F0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Горинова С.А.,</w:t>
            </w:r>
          </w:p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60F01" w:rsidRPr="00343011" w:rsidTr="00343011">
        <w:tc>
          <w:tcPr>
            <w:tcW w:w="992" w:type="dxa"/>
            <w:shd w:val="clear" w:color="auto" w:fill="auto"/>
          </w:tcPr>
          <w:p w:rsidR="00060F01" w:rsidRPr="00343011" w:rsidRDefault="00830197" w:rsidP="00060F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региональных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методических разработок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04" w:type="dxa"/>
            <w:shd w:val="clear" w:color="auto" w:fill="auto"/>
          </w:tcPr>
          <w:p w:rsidR="00060F0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Горинова С.А.,</w:t>
            </w:r>
          </w:p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60F01" w:rsidRPr="00343011" w:rsidTr="00343011">
        <w:tc>
          <w:tcPr>
            <w:tcW w:w="992" w:type="dxa"/>
            <w:shd w:val="clear" w:color="auto" w:fill="auto"/>
          </w:tcPr>
          <w:p w:rsidR="00060F01" w:rsidRPr="00343011" w:rsidRDefault="00830197" w:rsidP="00060F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в апробациях  различных моделей проведения Г</w:t>
            </w:r>
            <w:r w:rsidR="0083019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ИА, организуемых Рособрнадзором</w:t>
            </w:r>
          </w:p>
          <w:p w:rsidR="00060F01" w:rsidRPr="00343011" w:rsidRDefault="00060F01" w:rsidP="00060F0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 отдельному графику</w:t>
            </w:r>
          </w:p>
        </w:tc>
        <w:tc>
          <w:tcPr>
            <w:tcW w:w="3004" w:type="dxa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060F01" w:rsidRPr="00343011" w:rsidTr="00343011">
        <w:tc>
          <w:tcPr>
            <w:tcW w:w="992" w:type="dxa"/>
            <w:shd w:val="clear" w:color="auto" w:fill="auto"/>
          </w:tcPr>
          <w:p w:rsidR="00060F01" w:rsidRPr="00343011" w:rsidRDefault="00830197" w:rsidP="00060F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в  апробациях</w:t>
            </w: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регионального уровня по технологиям передачи экзаменационных материалов в ППЭ по информационно- коммуникационной сети  «Интернет» и сканирования полного комплекта ЭМ в аудиториях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 отдельному графику</w:t>
            </w:r>
          </w:p>
        </w:tc>
        <w:tc>
          <w:tcPr>
            <w:tcW w:w="3004" w:type="dxa"/>
            <w:shd w:val="clear" w:color="auto" w:fill="auto"/>
          </w:tcPr>
          <w:p w:rsidR="00060F01" w:rsidRPr="00343011" w:rsidRDefault="00C806E5" w:rsidP="00060F0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060F01" w:rsidRPr="00343011" w:rsidTr="00343011">
        <w:tc>
          <w:tcPr>
            <w:tcW w:w="992" w:type="dxa"/>
            <w:shd w:val="clear" w:color="auto" w:fill="auto"/>
          </w:tcPr>
          <w:p w:rsidR="00060F01" w:rsidRPr="00343011" w:rsidRDefault="00830197" w:rsidP="00060F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shd w:val="clear" w:color="auto" w:fill="auto"/>
          </w:tcPr>
          <w:p w:rsidR="00060F01" w:rsidRPr="00343011" w:rsidRDefault="00060F01" w:rsidP="00C806E5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Организация </w:t>
            </w:r>
            <w:r w:rsidR="00C806E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участия в</w:t>
            </w:r>
            <w:r w:rsidR="0083019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региональных мониторингах </w:t>
            </w: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оценки качества общего образования по  математике в 9 и 11 классах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Февраль – март  2023 года</w:t>
            </w:r>
          </w:p>
        </w:tc>
        <w:tc>
          <w:tcPr>
            <w:tcW w:w="3004" w:type="dxa"/>
            <w:shd w:val="clear" w:color="auto" w:fill="auto"/>
          </w:tcPr>
          <w:p w:rsidR="00C806E5" w:rsidRDefault="00C806E5" w:rsidP="00C806E5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Горинова С.А.,</w:t>
            </w:r>
          </w:p>
          <w:p w:rsidR="00060F01" w:rsidRPr="00343011" w:rsidRDefault="00C806E5" w:rsidP="00C806E5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60F01" w:rsidRPr="00343011" w:rsidTr="00343011">
        <w:tc>
          <w:tcPr>
            <w:tcW w:w="992" w:type="dxa"/>
            <w:shd w:val="clear" w:color="auto" w:fill="auto"/>
          </w:tcPr>
          <w:p w:rsidR="00060F01" w:rsidRPr="00343011" w:rsidRDefault="00830197" w:rsidP="00060F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shd w:val="clear" w:color="auto" w:fill="auto"/>
          </w:tcPr>
          <w:p w:rsidR="00060F01" w:rsidRPr="00343011" w:rsidRDefault="00C806E5" w:rsidP="00C806E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</w:t>
            </w:r>
            <w:r w:rsidR="00060F01" w:rsidRPr="0034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федеральных  исследованиях качества образования, входящих в национальные проекты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(Шихобаловская ОШ, Энтузиастская школа)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60F01" w:rsidRPr="00343011" w:rsidRDefault="00C806E5" w:rsidP="00060F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004" w:type="dxa"/>
            <w:shd w:val="clear" w:color="auto" w:fill="auto"/>
          </w:tcPr>
          <w:p w:rsidR="00060F01" w:rsidRPr="00343011" w:rsidRDefault="00C806E5" w:rsidP="00060F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Горинова С.А.</w:t>
            </w:r>
          </w:p>
        </w:tc>
      </w:tr>
      <w:tr w:rsidR="00060F01" w:rsidRPr="00343011" w:rsidTr="00343011">
        <w:tc>
          <w:tcPr>
            <w:tcW w:w="992" w:type="dxa"/>
            <w:shd w:val="clear" w:color="auto" w:fill="auto"/>
          </w:tcPr>
          <w:p w:rsidR="00060F01" w:rsidRPr="00343011" w:rsidRDefault="00830197" w:rsidP="00060F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:rsidR="00060F01" w:rsidRPr="00343011" w:rsidRDefault="00C806E5" w:rsidP="00060F0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060F01" w:rsidRPr="0034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Всероссийских проверочных работах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806E5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004" w:type="dxa"/>
            <w:shd w:val="clear" w:color="auto" w:fill="auto"/>
          </w:tcPr>
          <w:p w:rsidR="00C806E5" w:rsidRDefault="00C806E5" w:rsidP="00C806E5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Горинова С.А.,</w:t>
            </w:r>
          </w:p>
          <w:p w:rsidR="00060F01" w:rsidRPr="00343011" w:rsidRDefault="00C806E5" w:rsidP="00C80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</w:t>
            </w:r>
          </w:p>
        </w:tc>
      </w:tr>
      <w:tr w:rsidR="00060F01" w:rsidRPr="00343011" w:rsidTr="00343011">
        <w:tc>
          <w:tcPr>
            <w:tcW w:w="992" w:type="dxa"/>
            <w:shd w:val="clear" w:color="auto" w:fill="auto"/>
          </w:tcPr>
          <w:p w:rsidR="00060F01" w:rsidRPr="00343011" w:rsidRDefault="00830197" w:rsidP="00060F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обучающихся к проведению ЕГЭ по информатике в компьютерной форме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04" w:type="dxa"/>
            <w:shd w:val="clear" w:color="auto" w:fill="auto"/>
          </w:tcPr>
          <w:p w:rsidR="00060F01" w:rsidRPr="00343011" w:rsidRDefault="00C806E5" w:rsidP="00060F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60F01" w:rsidRPr="00343011" w:rsidTr="00343011">
        <w:tc>
          <w:tcPr>
            <w:tcW w:w="992" w:type="dxa"/>
            <w:shd w:val="clear" w:color="auto" w:fill="auto"/>
          </w:tcPr>
          <w:p w:rsidR="00060F01" w:rsidRPr="00343011" w:rsidRDefault="00060F01" w:rsidP="00060F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56" w:type="dxa"/>
            <w:shd w:val="clear" w:color="auto" w:fill="auto"/>
          </w:tcPr>
          <w:p w:rsidR="00471D57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проведению и</w:t>
            </w:r>
            <w:r w:rsidR="0047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тогового сочинения (изложения)</w:t>
            </w:r>
          </w:p>
          <w:p w:rsidR="00471D57" w:rsidRDefault="00471D57" w:rsidP="00060F0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F01" w:rsidRPr="0034301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итоговому собеседованию по русскому языку в 9 классах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60F01" w:rsidRDefault="00060F01" w:rsidP="00060F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Сентябрь- ноябрь 2022</w:t>
            </w:r>
          </w:p>
          <w:p w:rsidR="00471D57" w:rsidRPr="00343011" w:rsidRDefault="00471D57" w:rsidP="00060F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2022-январь 2023</w:t>
            </w:r>
          </w:p>
        </w:tc>
        <w:tc>
          <w:tcPr>
            <w:tcW w:w="3004" w:type="dxa"/>
            <w:shd w:val="clear" w:color="auto" w:fill="auto"/>
          </w:tcPr>
          <w:p w:rsidR="00060F01" w:rsidRPr="00343011" w:rsidRDefault="00C806E5" w:rsidP="00060F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71F8" w:rsidRPr="00343011" w:rsidTr="00343011">
        <w:tc>
          <w:tcPr>
            <w:tcW w:w="992" w:type="dxa"/>
            <w:vMerge w:val="restart"/>
            <w:shd w:val="clear" w:color="auto" w:fill="auto"/>
          </w:tcPr>
          <w:p w:rsidR="00B971F8" w:rsidRPr="00343011" w:rsidRDefault="00B971F8" w:rsidP="00060F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:rsidR="00B971F8" w:rsidRPr="00B971F8" w:rsidRDefault="00B971F8" w:rsidP="00060F0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F8">
              <w:rPr>
                <w:rFonts w:ascii="Times New Roman" w:hAnsi="Times New Roman" w:cs="Times New Roman"/>
                <w:color w:val="000000" w:themeColor="text1"/>
              </w:rPr>
              <w:t>Содействие образовательным организациям в проведении мониторингов по оценке качества  предметной подготовки обучающихся (подготовка КИМов, проверка работ учителями – экспертами, взаимопроверка на уровне образовательных организаций):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B971F8" w:rsidRDefault="00B971F8" w:rsidP="00060F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B971F8" w:rsidRPr="00B971F8" w:rsidRDefault="00B971F8" w:rsidP="00060F01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971F8" w:rsidRPr="00343011" w:rsidTr="00343011">
        <w:tc>
          <w:tcPr>
            <w:tcW w:w="992" w:type="dxa"/>
            <w:vMerge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математика 9, 11 классы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04" w:type="dxa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Горинова С.А.</w:t>
            </w:r>
          </w:p>
        </w:tc>
      </w:tr>
      <w:tr w:rsidR="00B971F8" w:rsidRPr="00343011" w:rsidTr="00343011">
        <w:tc>
          <w:tcPr>
            <w:tcW w:w="992" w:type="dxa"/>
            <w:vMerge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обществознание 9 класс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004" w:type="dxa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Самойлова С.И.</w:t>
            </w:r>
          </w:p>
        </w:tc>
      </w:tr>
      <w:tr w:rsidR="00B971F8" w:rsidRPr="00343011" w:rsidTr="00343011">
        <w:tc>
          <w:tcPr>
            <w:tcW w:w="992" w:type="dxa"/>
            <w:vMerge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география 9 класс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04" w:type="dxa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Горинова С.А.</w:t>
            </w:r>
          </w:p>
        </w:tc>
      </w:tr>
      <w:tr w:rsidR="00B971F8" w:rsidRPr="00343011" w:rsidTr="00343011">
        <w:tc>
          <w:tcPr>
            <w:tcW w:w="992" w:type="dxa"/>
            <w:vMerge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русский язык 11 класс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04" w:type="dxa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Самойлова С.И.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71F8">
              <w:rPr>
                <w:rFonts w:ascii="Times New Roman" w:hAnsi="Times New Roman" w:cs="Times New Roman"/>
                <w:color w:val="000000" w:themeColor="text1"/>
              </w:rPr>
              <w:t>Районный м</w:t>
            </w:r>
            <w:r w:rsidRPr="00B971F8">
              <w:rPr>
                <w:rFonts w:ascii="Times New Roman" w:hAnsi="Times New Roman" w:cs="Times New Roman"/>
                <w:color w:val="000000" w:themeColor="text1"/>
              </w:rPr>
              <w:t>ониторинг качества предметной подготовки обучающихся: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русский язык, математика 11 класс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B971F8" w:rsidRDefault="00B971F8" w:rsidP="00B971F8">
            <w:pPr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сентябрь, декабрь</w:t>
            </w:r>
          </w:p>
        </w:tc>
        <w:tc>
          <w:tcPr>
            <w:tcW w:w="3004" w:type="dxa"/>
            <w:shd w:val="clear" w:color="auto" w:fill="auto"/>
          </w:tcPr>
          <w:p w:rsidR="00B971F8" w:rsidRPr="00B971F8" w:rsidRDefault="00B971F8" w:rsidP="00B971F8">
            <w:pPr>
              <w:spacing w:after="0"/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Самойлова С.И.</w:t>
            </w:r>
          </w:p>
          <w:p w:rsidR="00B971F8" w:rsidRPr="00B971F8" w:rsidRDefault="00B971F8" w:rsidP="00B971F8">
            <w:pPr>
              <w:spacing w:after="0"/>
              <w:rPr>
                <w:rFonts w:ascii="Times New Roman" w:hAnsi="Times New Roman" w:cs="Times New Roman"/>
              </w:rPr>
            </w:pPr>
            <w:r w:rsidRPr="00B971F8">
              <w:rPr>
                <w:rFonts w:ascii="Times New Roman" w:hAnsi="Times New Roman" w:cs="Times New Roman"/>
              </w:rPr>
              <w:t>Горинова С.А.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shd w:val="clear" w:color="auto" w:fill="auto"/>
          </w:tcPr>
          <w:p w:rsidR="00B971F8" w:rsidRPr="008E3FCC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FCC">
              <w:rPr>
                <w:rFonts w:ascii="Times New Roman" w:hAnsi="Times New Roman" w:cs="Times New Roman"/>
                <w:sz w:val="24"/>
                <w:szCs w:val="24"/>
              </w:rPr>
              <w:t>Обучающий семинар «Организация выполнения обучающимися практической части ОГЭ по физике»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  <w:shd w:val="clear" w:color="auto" w:fill="auto"/>
          </w:tcPr>
          <w:p w:rsidR="00B971F8" w:rsidRPr="008E3FCC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FCC">
              <w:rPr>
                <w:rFonts w:ascii="Times New Roman" w:hAnsi="Times New Roman" w:cs="Times New Roman"/>
                <w:sz w:val="24"/>
                <w:szCs w:val="24"/>
              </w:rPr>
              <w:t>Обучающий семинар «Организация выполнения обучающимися практической части ОГЭ по физике»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15338" w:type="dxa"/>
            <w:gridSpan w:val="5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3.Нормативно-правовое обеспечение государственной итоговой аттестации 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локальных</w:t>
            </w: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актов по организации и проведению Г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ИА. Приведение </w:t>
            </w: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муниципальной нормативной правовой документации в соответствие с федеральными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региональными </w:t>
            </w: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нормативными правовыми актами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соответствии с изменениями на федеральном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региональном</w:t>
            </w: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ях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71F8" w:rsidRPr="00343011" w:rsidTr="00343011">
        <w:tc>
          <w:tcPr>
            <w:tcW w:w="992" w:type="dxa"/>
            <w:vMerge w:val="restart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приказов управления образования</w:t>
            </w:r>
            <w:r w:rsidRPr="003430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B971F8" w:rsidRPr="00343011" w:rsidTr="00343011">
        <w:tc>
          <w:tcPr>
            <w:tcW w:w="992" w:type="dxa"/>
            <w:vMerge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430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порядке информирования участников образовательного процесса и общественности по вопросам организации и проведении ГИА в 2023 году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992" w:type="dxa"/>
            <w:vMerge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tabs>
                <w:tab w:val="left" w:pos="708"/>
                <w:tab w:val="left" w:pos="1945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43011">
              <w:rPr>
                <w:rFonts w:ascii="Times New Roman" w:hAnsi="Times New Roman" w:cs="Times New Roman"/>
                <w:iCs/>
                <w:sz w:val="24"/>
                <w:szCs w:val="24"/>
              </w:rPr>
              <w:t>об утверждении организационно - территориальной схемы проведения:</w:t>
            </w:r>
          </w:p>
          <w:p w:rsidR="00B971F8" w:rsidRPr="00343011" w:rsidRDefault="00B971F8" w:rsidP="00B971F8">
            <w:pPr>
              <w:tabs>
                <w:tab w:val="left" w:pos="708"/>
                <w:tab w:val="left" w:pos="1945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  итогового сочинения;</w:t>
            </w:r>
          </w:p>
          <w:p w:rsidR="00B971F8" w:rsidRPr="00343011" w:rsidRDefault="00B971F8" w:rsidP="00B971F8">
            <w:pPr>
              <w:tabs>
                <w:tab w:val="left" w:pos="708"/>
                <w:tab w:val="left" w:pos="1945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итогового собеседования по русскому языку в 9 классах;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ГИА-9 и ГИА-11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ноябрь 2022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январь 2023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Петрова Н.В.</w:t>
            </w:r>
          </w:p>
        </w:tc>
      </w:tr>
      <w:tr w:rsidR="00B971F8" w:rsidRPr="00343011" w:rsidTr="00343011">
        <w:tc>
          <w:tcPr>
            <w:tcW w:w="992" w:type="dxa"/>
            <w:vMerge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B971F8" w:rsidRDefault="00B971F8" w:rsidP="00B971F8">
            <w:pPr>
              <w:tabs>
                <w:tab w:val="left" w:pos="708"/>
                <w:tab w:val="left" w:pos="1945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-о проведении:</w:t>
            </w:r>
          </w:p>
          <w:p w:rsidR="00B971F8" w:rsidRDefault="00B971F8" w:rsidP="00B971F8">
            <w:pPr>
              <w:tabs>
                <w:tab w:val="left" w:pos="708"/>
                <w:tab w:val="left" w:pos="1945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итогового сочинения (изложения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B971F8" w:rsidRPr="00343011" w:rsidRDefault="00B971F8" w:rsidP="00B971F8">
            <w:pPr>
              <w:tabs>
                <w:tab w:val="left" w:pos="708"/>
                <w:tab w:val="left" w:pos="1945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итогового собеседовани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по русскому языку в 9 классе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ноябрь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январь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992" w:type="dxa"/>
            <w:vMerge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tabs>
                <w:tab w:val="left" w:pos="708"/>
                <w:tab w:val="left" w:pos="1945"/>
              </w:tabs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iCs/>
                <w:sz w:val="24"/>
                <w:szCs w:val="24"/>
              </w:rPr>
              <w:t>- об участии образовательных организаций в федеральных и региональных апробациях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15338" w:type="dxa"/>
            <w:gridSpan w:val="5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3011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 лиц, привлекаемых к проведению государственной итоговой аттестации</w:t>
            </w:r>
          </w:p>
        </w:tc>
      </w:tr>
      <w:tr w:rsidR="00B971F8" w:rsidRPr="00343011" w:rsidTr="00343011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задействованных в проведении ГИА, в дистанционном обучении на портале «Учебная платформа по подготовке специалистов, привлекаемых к ГИА»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привлекаемыми к организации и проведению ГИА, в вебинарах, обучающих семинарах по вопросам организации и подготовки к ГИА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 май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pStyle w:val="ad"/>
              <w:spacing w:line="276" w:lineRule="auto"/>
            </w:pPr>
            <w:r>
              <w:t>Организация у</w:t>
            </w:r>
            <w:r w:rsidRPr="00343011">
              <w:t>части</w:t>
            </w:r>
            <w:r>
              <w:t>я</w:t>
            </w:r>
            <w:r w:rsidRPr="00343011">
              <w:t xml:space="preserve"> в апробациях и тренировочных мероприятиях. Отработка работниками ППЭ процедуры проведения ГИА в ППЭ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15338" w:type="dxa"/>
            <w:gridSpan w:val="5"/>
            <w:shd w:val="clear" w:color="auto" w:fill="auto"/>
          </w:tcPr>
          <w:p w:rsidR="00B971F8" w:rsidRPr="00343011" w:rsidRDefault="00B971F8" w:rsidP="00B971F8">
            <w:pPr>
              <w:pStyle w:val="a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5</w:t>
            </w:r>
            <w:r w:rsidRPr="00343011">
              <w:rPr>
                <w:b/>
              </w:rPr>
              <w:t>.Организационно - технологическое  сопровождение государственной итоговой аттестации</w:t>
            </w:r>
          </w:p>
        </w:tc>
      </w:tr>
      <w:tr w:rsidR="00B971F8" w:rsidRPr="00343011" w:rsidTr="00343011">
        <w:trPr>
          <w:trHeight w:val="85"/>
        </w:trPr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pStyle w:val="ad"/>
              <w:spacing w:line="276" w:lineRule="auto"/>
            </w:pPr>
            <w:r w:rsidRPr="00343011">
              <w:t>Сбор информации о планируемом количестве участников ГИА -11  и итогового сочинения (изложения) в 2023 году из числа:</w:t>
            </w:r>
          </w:p>
          <w:p w:rsidR="00B971F8" w:rsidRPr="00343011" w:rsidRDefault="00B971F8" w:rsidP="00B971F8">
            <w:pPr>
              <w:pStyle w:val="ad"/>
              <w:spacing w:line="276" w:lineRule="auto"/>
            </w:pPr>
            <w:r w:rsidRPr="00343011">
              <w:t>- выпускников ОО текущего года , в том числе с ограниченными возможностями здоровья (ОВЗ), детей- инвалидов, инвалидов,</w:t>
            </w:r>
          </w:p>
          <w:p w:rsidR="00B971F8" w:rsidRPr="00343011" w:rsidRDefault="00B971F8" w:rsidP="00B971F8">
            <w:pPr>
              <w:pStyle w:val="ad"/>
              <w:spacing w:line="276" w:lineRule="auto"/>
            </w:pPr>
            <w:r w:rsidRPr="00343011">
              <w:t>- лиц, не прошедших ГИА в прошлые годы,</w:t>
            </w:r>
          </w:p>
          <w:p w:rsidR="00B971F8" w:rsidRPr="00343011" w:rsidRDefault="00B971F8" w:rsidP="00B971F8">
            <w:pPr>
              <w:pStyle w:val="ad"/>
              <w:spacing w:line="276" w:lineRule="auto"/>
            </w:pPr>
            <w:r w:rsidRPr="00343011">
              <w:t>- выпускников прошлых лет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До 01 февраля 2023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Петрова Н.В., 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1F8" w:rsidRPr="00343011" w:rsidTr="00343011">
        <w:trPr>
          <w:trHeight w:val="1119"/>
        </w:trPr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pStyle w:val="ad"/>
              <w:spacing w:line="276" w:lineRule="auto"/>
            </w:pPr>
            <w:r w:rsidRPr="00343011">
              <w:t>Прием  заявлений на участие:</w:t>
            </w:r>
          </w:p>
          <w:p w:rsidR="00B971F8" w:rsidRPr="00343011" w:rsidRDefault="00B971F8" w:rsidP="00B971F8">
            <w:pPr>
              <w:pStyle w:val="ad"/>
              <w:spacing w:line="276" w:lineRule="auto"/>
            </w:pPr>
            <w:r w:rsidRPr="00343011">
              <w:t>- в итоговом сочинении</w:t>
            </w:r>
          </w:p>
          <w:p w:rsidR="00B971F8" w:rsidRPr="00343011" w:rsidRDefault="00B971F8" w:rsidP="00B971F8">
            <w:pPr>
              <w:pStyle w:val="ad"/>
              <w:spacing w:line="276" w:lineRule="auto"/>
            </w:pPr>
          </w:p>
          <w:p w:rsidR="00B971F8" w:rsidRPr="00343011" w:rsidRDefault="00B971F8" w:rsidP="00B971F8">
            <w:pPr>
              <w:pStyle w:val="ad"/>
              <w:spacing w:line="276" w:lineRule="auto"/>
            </w:pPr>
            <w:r w:rsidRPr="00343011">
              <w:t>-в ГИА-11 (досрочный и основной периоды);</w:t>
            </w:r>
          </w:p>
          <w:p w:rsidR="00B971F8" w:rsidRPr="00343011" w:rsidRDefault="00B971F8" w:rsidP="00B971F8">
            <w:pPr>
              <w:pStyle w:val="ad"/>
              <w:spacing w:line="276" w:lineRule="auto"/>
            </w:pPr>
          </w:p>
          <w:p w:rsidR="00B971F8" w:rsidRPr="00343011" w:rsidRDefault="00B971F8" w:rsidP="00B971F8">
            <w:pPr>
              <w:pStyle w:val="ad"/>
              <w:spacing w:line="276" w:lineRule="auto"/>
            </w:pPr>
            <w:r w:rsidRPr="00343011">
              <w:t>- ГИА-9(досрочный и основной периоды)</w:t>
            </w:r>
          </w:p>
          <w:p w:rsidR="00B971F8" w:rsidRPr="00343011" w:rsidRDefault="00B971F8" w:rsidP="00B971F8">
            <w:pPr>
              <w:pStyle w:val="ad"/>
              <w:spacing w:line="276" w:lineRule="auto"/>
            </w:pPr>
          </w:p>
          <w:p w:rsidR="00B971F8" w:rsidRPr="00343011" w:rsidRDefault="00B971F8" w:rsidP="00B971F8">
            <w:pPr>
              <w:pStyle w:val="ad"/>
              <w:spacing w:line="276" w:lineRule="auto"/>
            </w:pPr>
            <w:r w:rsidRPr="00343011">
              <w:lastRenderedPageBreak/>
              <w:t>-в ГИА  (дополнительный период)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 ноября 2022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До 01 февраля 2023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До 01 марта 2023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2023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Петрова Н.В., 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F8" w:rsidRPr="00343011" w:rsidTr="00343011">
        <w:trPr>
          <w:trHeight w:val="217"/>
        </w:trPr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pStyle w:val="ad"/>
              <w:spacing w:line="276" w:lineRule="auto"/>
              <w:jc w:val="both"/>
            </w:pPr>
            <w:r w:rsidRPr="00343011">
              <w:t>сбор информации об обучающихся ОО, относящихся к категории лиц с ОВЗ, детей - инвалидов и инвалидов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Петрова Н.В., 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F8" w:rsidRPr="00343011" w:rsidTr="00343011">
        <w:trPr>
          <w:trHeight w:val="169"/>
        </w:trPr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Проведение организационных мероприятий  в образовательных организациях: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-разработка </w:t>
            </w:r>
            <w:r w:rsidRPr="00343011">
              <w:rPr>
                <w:rFonts w:ascii="Times New Roman" w:hAnsi="Times New Roman" w:cs="Times New Roman"/>
                <w:bCs/>
                <w:color w:val="0D0D0D"/>
                <w:spacing w:val="-2"/>
                <w:sz w:val="24"/>
                <w:szCs w:val="24"/>
              </w:rPr>
              <w:t>плана подготовки ОО к ГИА,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pacing w:val="-3"/>
                <w:sz w:val="24"/>
                <w:szCs w:val="24"/>
              </w:rPr>
              <w:t>-проведение педсоветов по подготовке и проведению ГИА,</w:t>
            </w: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-проведение внутришкольного контроля по подготовке к </w:t>
            </w:r>
            <w:r w:rsidRPr="00343011">
              <w:rPr>
                <w:rFonts w:ascii="Times New Roman" w:hAnsi="Times New Roman" w:cs="Times New Roman"/>
                <w:bCs/>
                <w:color w:val="0D0D0D"/>
                <w:spacing w:val="-3"/>
                <w:sz w:val="24"/>
                <w:szCs w:val="24"/>
              </w:rPr>
              <w:t>ГИА,</w:t>
            </w: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-подготовка документов школьного уровня по </w:t>
            </w:r>
            <w:r w:rsidRPr="00343011">
              <w:rPr>
                <w:rFonts w:ascii="Times New Roman" w:hAnsi="Times New Roman" w:cs="Times New Roman"/>
                <w:bCs/>
                <w:color w:val="0D0D0D"/>
                <w:spacing w:val="-3"/>
                <w:sz w:val="24"/>
                <w:szCs w:val="24"/>
              </w:rPr>
              <w:t>ГИА,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pacing w:val="2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pacing w:val="2"/>
                <w:sz w:val="24"/>
                <w:szCs w:val="24"/>
              </w:rPr>
              <w:t>-заседаний МО  учителей-</w:t>
            </w:r>
            <w:r w:rsidRPr="00343011">
              <w:rPr>
                <w:rFonts w:ascii="Times New Roman" w:hAnsi="Times New Roman" w:cs="Times New Roman"/>
                <w:bCs/>
                <w:color w:val="0D0D0D"/>
                <w:spacing w:val="1"/>
                <w:sz w:val="24"/>
                <w:szCs w:val="24"/>
              </w:rPr>
              <w:t xml:space="preserve">предметников по содержанию и правилам </w:t>
            </w:r>
            <w:r w:rsidRPr="00343011">
              <w:rPr>
                <w:rFonts w:ascii="Times New Roman" w:hAnsi="Times New Roman" w:cs="Times New Roman"/>
                <w:bCs/>
                <w:color w:val="0D0D0D"/>
                <w:spacing w:val="2"/>
                <w:sz w:val="24"/>
                <w:szCs w:val="24"/>
              </w:rPr>
              <w:t xml:space="preserve">подготовки учащихся к сдаче  ГИА, 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pacing w:val="1"/>
                <w:sz w:val="24"/>
                <w:szCs w:val="24"/>
              </w:rPr>
              <w:t>-обеспечение готовности учащихся</w:t>
            </w:r>
            <w:r w:rsidRPr="0034301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  <w:r w:rsidRPr="00343011">
              <w:rPr>
                <w:rFonts w:ascii="Times New Roman" w:hAnsi="Times New Roman" w:cs="Times New Roman"/>
                <w:bCs/>
                <w:color w:val="0D0D0D"/>
                <w:spacing w:val="1"/>
                <w:sz w:val="24"/>
                <w:szCs w:val="24"/>
              </w:rPr>
              <w:t>выполнять задания различных уровней сложно</w:t>
            </w:r>
            <w:r w:rsidRPr="00343011">
              <w:rPr>
                <w:rFonts w:ascii="Times New Roman" w:hAnsi="Times New Roman" w:cs="Times New Roman"/>
                <w:bCs/>
                <w:color w:val="0D0D0D"/>
                <w:spacing w:val="2"/>
                <w:sz w:val="24"/>
                <w:szCs w:val="24"/>
              </w:rPr>
              <w:t>сти,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0D0D0D"/>
                <w:spacing w:val="2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pacing w:val="-1"/>
                <w:sz w:val="24"/>
                <w:szCs w:val="24"/>
              </w:rPr>
              <w:t>-проведение с обучающимися классных часов, инструктажей, консультаций по н</w:t>
            </w:r>
            <w:r w:rsidRPr="00343011">
              <w:rPr>
                <w:rFonts w:ascii="Times New Roman" w:hAnsi="Times New Roman" w:cs="Times New Roman"/>
                <w:bCs/>
                <w:iCs/>
                <w:color w:val="0D0D0D"/>
                <w:spacing w:val="2"/>
                <w:sz w:val="24"/>
                <w:szCs w:val="24"/>
              </w:rPr>
              <w:t>ормативным документам, регламентирующим  проведение ГИА,  по заполнению бланков ГИА, по подаче апелляций,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- ознакомление участников экзамена: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*с Порядком проведения ГИА,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0D0D0D"/>
                <w:spacing w:val="2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* с официальными источниками информации, Интернет-ресурсами по вопросам  ГИА</w:t>
            </w:r>
            <w:r w:rsidRPr="00343011">
              <w:rPr>
                <w:rFonts w:ascii="Times New Roman" w:hAnsi="Times New Roman" w:cs="Times New Roman"/>
                <w:bCs/>
                <w:iCs/>
                <w:color w:val="0D0D0D"/>
                <w:spacing w:val="2"/>
                <w:sz w:val="24"/>
                <w:szCs w:val="24"/>
              </w:rPr>
              <w:t>,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pacing w:val="2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iCs/>
                <w:color w:val="0D0D0D"/>
                <w:spacing w:val="2"/>
                <w:sz w:val="24"/>
                <w:szCs w:val="24"/>
              </w:rPr>
              <w:t xml:space="preserve">        *</w:t>
            </w:r>
            <w:r w:rsidRPr="00343011">
              <w:rPr>
                <w:rFonts w:ascii="Times New Roman" w:hAnsi="Times New Roman" w:cs="Times New Roman"/>
                <w:bCs/>
                <w:color w:val="0D0D0D"/>
                <w:spacing w:val="-1"/>
                <w:sz w:val="24"/>
                <w:szCs w:val="24"/>
              </w:rPr>
              <w:t>с обеспе</w:t>
            </w:r>
            <w:r w:rsidRPr="00343011">
              <w:rPr>
                <w:rFonts w:ascii="Times New Roman" w:hAnsi="Times New Roman" w:cs="Times New Roman"/>
                <w:bCs/>
                <w:color w:val="0D0D0D"/>
                <w:spacing w:val="2"/>
                <w:sz w:val="24"/>
                <w:szCs w:val="24"/>
              </w:rPr>
              <w:t>чением информационной безопасности при использовании материалов и результатов  ГИА,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iCs/>
                <w:color w:val="0D0D0D"/>
                <w:spacing w:val="2"/>
                <w:sz w:val="24"/>
                <w:szCs w:val="24"/>
              </w:rPr>
              <w:t xml:space="preserve">        * с правилами приема в учебные заведения профессионального образования,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-подготовка памяток для выпускника, участ</w:t>
            </w:r>
            <w:r w:rsidRPr="00343011">
              <w:rPr>
                <w:rFonts w:ascii="Times New Roman" w:hAnsi="Times New Roman" w:cs="Times New Roman"/>
                <w:bCs/>
                <w:color w:val="0D0D0D"/>
                <w:spacing w:val="-1"/>
                <w:sz w:val="24"/>
                <w:szCs w:val="24"/>
              </w:rPr>
              <w:t>вующего в  ГИА,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pacing w:val="2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pacing w:val="2"/>
                <w:sz w:val="24"/>
                <w:szCs w:val="24"/>
              </w:rPr>
              <w:t>-организация приема заявлений и регистрация участников экзаменов  по предметам в РБД,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pacing w:val="2"/>
                <w:sz w:val="24"/>
                <w:szCs w:val="24"/>
              </w:rPr>
              <w:lastRenderedPageBreak/>
              <w:t>-организация работы по корректировке сведений в РБД,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0D0D0D"/>
                <w:spacing w:val="2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pacing w:val="2"/>
                <w:sz w:val="24"/>
                <w:szCs w:val="24"/>
              </w:rPr>
              <w:t xml:space="preserve">-организация работы с родителями по вопросам проведения </w:t>
            </w:r>
            <w:r w:rsidRPr="00343011">
              <w:rPr>
                <w:rFonts w:ascii="Times New Roman" w:hAnsi="Times New Roman" w:cs="Times New Roman"/>
                <w:bCs/>
                <w:iCs/>
                <w:color w:val="0D0D0D"/>
                <w:spacing w:val="2"/>
                <w:sz w:val="24"/>
                <w:szCs w:val="24"/>
              </w:rPr>
              <w:t>итоговой аттестации:</w:t>
            </w:r>
          </w:p>
          <w:p w:rsidR="00B971F8" w:rsidRPr="00343011" w:rsidRDefault="00B971F8" w:rsidP="00B971F8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</w:rPr>
            </w:pPr>
            <w:r w:rsidRPr="00343011">
              <w:rPr>
                <w:bCs/>
                <w:iCs/>
                <w:color w:val="0D0D0D"/>
                <w:spacing w:val="2"/>
              </w:rPr>
              <w:t>*</w:t>
            </w:r>
            <w:r w:rsidRPr="00343011">
              <w:rPr>
                <w:color w:val="0D0D0D"/>
              </w:rPr>
              <w:t xml:space="preserve"> места, сроки и порядок подачи заявления на участие в итоговом сочинении (изложении) и ГИА;</w:t>
            </w:r>
          </w:p>
          <w:p w:rsidR="00B971F8" w:rsidRPr="00343011" w:rsidRDefault="00B971F8" w:rsidP="00B971F8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</w:rPr>
            </w:pPr>
            <w:r w:rsidRPr="00343011">
              <w:rPr>
                <w:color w:val="0D0D0D"/>
              </w:rPr>
              <w:t>*порядок проведения итогового сочинения (изложения) и ГИА;</w:t>
            </w:r>
          </w:p>
          <w:p w:rsidR="00B971F8" w:rsidRPr="00343011" w:rsidRDefault="00B971F8" w:rsidP="00B971F8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</w:rPr>
            </w:pPr>
            <w:r w:rsidRPr="00343011">
              <w:rPr>
                <w:color w:val="0D0D0D"/>
              </w:rPr>
              <w:t>*выбор предметов на прохождение ГИА, в том числе по математике профильного и базового уровней;</w:t>
            </w:r>
          </w:p>
          <w:p w:rsidR="00B971F8" w:rsidRPr="00343011" w:rsidRDefault="00B971F8" w:rsidP="00B971F8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</w:rPr>
            </w:pPr>
            <w:r w:rsidRPr="00343011">
              <w:rPr>
                <w:color w:val="0D0D0D"/>
              </w:rPr>
              <w:t>*перечень запрещенных и допустимых средств в ППЭ,</w:t>
            </w:r>
          </w:p>
          <w:p w:rsidR="00B971F8" w:rsidRPr="00343011" w:rsidRDefault="00B971F8" w:rsidP="00B971F8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</w:rPr>
            </w:pPr>
            <w:r w:rsidRPr="00343011">
              <w:rPr>
                <w:color w:val="0D0D0D"/>
              </w:rPr>
              <w:t>*процедуры завершения экзамена по уважительной причине и удаления с экзамена;</w:t>
            </w:r>
          </w:p>
          <w:p w:rsidR="00B971F8" w:rsidRPr="00343011" w:rsidRDefault="00B971F8" w:rsidP="00B971F8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</w:rPr>
            </w:pPr>
            <w:r w:rsidRPr="00343011">
              <w:rPr>
                <w:color w:val="0D0D0D"/>
              </w:rPr>
              <w:t>*условия допуска к ГИА в резервные дни,</w:t>
            </w:r>
          </w:p>
          <w:p w:rsidR="00B971F8" w:rsidRPr="00343011" w:rsidRDefault="00B971F8" w:rsidP="00B971F8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</w:rPr>
            </w:pPr>
            <w:r w:rsidRPr="00343011">
              <w:rPr>
                <w:color w:val="0D0D0D"/>
              </w:rPr>
              <w:t>*сроки и места ознакомления с результатами ГИА,</w:t>
            </w:r>
          </w:p>
          <w:p w:rsidR="00B971F8" w:rsidRPr="00343011" w:rsidRDefault="00B971F8" w:rsidP="00B971F8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</w:rPr>
            </w:pPr>
            <w:r w:rsidRPr="00343011">
              <w:rPr>
                <w:color w:val="0D0D0D"/>
              </w:rPr>
              <w:t>*сроки, места и порядок подачи апелляции о нарушении установленного порядка проведения ГИА и о несогласии с выставленными баллами,</w:t>
            </w:r>
          </w:p>
          <w:p w:rsidR="00B971F8" w:rsidRPr="00343011" w:rsidRDefault="00B971F8" w:rsidP="00B971F8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</w:rPr>
            </w:pPr>
            <w:r w:rsidRPr="00343011">
              <w:rPr>
                <w:color w:val="0D0D0D"/>
              </w:rPr>
              <w:t>*минимальное количество баллов, необходимое для получения аттестата и для поступления в образовательную организацию высшего образования,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оказание психологической помощи при необходимости,</w:t>
            </w:r>
          </w:p>
          <w:p w:rsidR="00B971F8" w:rsidRPr="00343011" w:rsidRDefault="00B971F8" w:rsidP="00B971F8">
            <w:pPr>
              <w:pStyle w:val="a9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color w:val="0D0D0D"/>
                <w:spacing w:val="2"/>
                <w:szCs w:val="24"/>
                <w:lang w:val="ru-RU" w:eastAsia="ru-RU"/>
              </w:rPr>
            </w:pPr>
            <w:r w:rsidRPr="00343011">
              <w:rPr>
                <w:bCs/>
                <w:color w:val="0D0D0D"/>
                <w:szCs w:val="24"/>
                <w:lang w:val="ru-RU" w:eastAsia="ru-RU"/>
              </w:rPr>
              <w:t>-направление работников образовательных организаций  в составы ГЭК, предметных комиссий, конфликтной комиссии, а также в составы руководителей ППЭ и организаторов ППЭ,</w:t>
            </w:r>
          </w:p>
          <w:p w:rsidR="00B971F8" w:rsidRPr="00343011" w:rsidRDefault="00B971F8" w:rsidP="00B971F8">
            <w:pPr>
              <w:pStyle w:val="a9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color w:val="0D0D0D"/>
                <w:szCs w:val="24"/>
                <w:lang w:val="ru-RU" w:eastAsia="ru-RU"/>
              </w:rPr>
            </w:pPr>
            <w:r w:rsidRPr="00343011">
              <w:rPr>
                <w:bCs/>
                <w:color w:val="0D0D0D"/>
                <w:szCs w:val="24"/>
                <w:lang w:val="ru-RU" w:eastAsia="ru-RU"/>
              </w:rPr>
              <w:t>-информирование участников экзаменов:</w:t>
            </w:r>
          </w:p>
          <w:p w:rsidR="00B971F8" w:rsidRPr="00343011" w:rsidRDefault="00B971F8" w:rsidP="00B971F8">
            <w:pPr>
              <w:pStyle w:val="a9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color w:val="0D0D0D"/>
                <w:szCs w:val="24"/>
                <w:lang w:val="ru-RU" w:eastAsia="ru-RU"/>
              </w:rPr>
            </w:pPr>
            <w:r w:rsidRPr="00343011">
              <w:rPr>
                <w:bCs/>
                <w:color w:val="0D0D0D"/>
                <w:szCs w:val="24"/>
                <w:lang w:val="ru-RU" w:eastAsia="ru-RU"/>
              </w:rPr>
              <w:t xml:space="preserve">         *о сроках, месте  подачи заявления на прохождение ГИА по учебным предметам, не включенным в списки обязательных ,</w:t>
            </w:r>
          </w:p>
          <w:p w:rsidR="00B971F8" w:rsidRPr="00343011" w:rsidRDefault="00B971F8" w:rsidP="00B971F8">
            <w:pPr>
              <w:pStyle w:val="a9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color w:val="0D0D0D"/>
                <w:szCs w:val="24"/>
                <w:lang w:val="ru-RU" w:eastAsia="ru-RU"/>
              </w:rPr>
            </w:pPr>
            <w:r w:rsidRPr="00343011">
              <w:rPr>
                <w:bCs/>
                <w:color w:val="0D0D0D"/>
                <w:szCs w:val="24"/>
                <w:lang w:val="ru-RU" w:eastAsia="ru-RU"/>
              </w:rPr>
              <w:t xml:space="preserve">        *о сроках  проведения экзаменов,</w:t>
            </w:r>
          </w:p>
          <w:p w:rsidR="00B971F8" w:rsidRPr="00343011" w:rsidRDefault="00B971F8" w:rsidP="00B971F8">
            <w:pPr>
              <w:pStyle w:val="a9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color w:val="0D0D0D"/>
                <w:szCs w:val="24"/>
                <w:lang w:val="ru-RU" w:eastAsia="ru-RU"/>
              </w:rPr>
            </w:pPr>
            <w:r w:rsidRPr="00343011">
              <w:rPr>
                <w:bCs/>
                <w:color w:val="0D0D0D"/>
                <w:szCs w:val="24"/>
                <w:lang w:val="ru-RU" w:eastAsia="ru-RU"/>
              </w:rPr>
              <w:t xml:space="preserve">        *о порядке, месте и сроках подачи апелляций (на информационном стенде и/или сайте организации),</w:t>
            </w:r>
          </w:p>
          <w:p w:rsidR="00B971F8" w:rsidRPr="00343011" w:rsidRDefault="00B971F8" w:rsidP="00B97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pacing w:val="2"/>
                <w:sz w:val="24"/>
                <w:szCs w:val="24"/>
              </w:rPr>
              <w:t xml:space="preserve">-организация доставки участников экзамена в пункты проведения  в соответствии с организационно- </w:t>
            </w:r>
            <w:r w:rsidRPr="0034301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территориальной схемой проведения  ГИА,</w:t>
            </w:r>
          </w:p>
          <w:p w:rsidR="00B971F8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-ознакомление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B971F8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-обеспечение информирования участников  экзаменов  о решениях государственной экзаменационной комиссии и конфликтной комиссии Владимирской области  по вопросам изменения и (или) отмены результатов  ГИА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ноябрь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 плану ОО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октябрь – ноябрь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ноябрь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февраль, март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октябрь – ноябрь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февраль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апрель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 плану ОО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май- июнь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октябрь – ноябрь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февраль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апрель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май- июнь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календарного дня со дня 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ГЭК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</w:tr>
      <w:tr w:rsidR="00B971F8" w:rsidRPr="00343011" w:rsidTr="00343011">
        <w:trPr>
          <w:trHeight w:val="169"/>
        </w:trPr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B971F8" w:rsidRPr="00CD7982" w:rsidRDefault="00B971F8" w:rsidP="00B971F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7982">
              <w:rPr>
                <w:rFonts w:ascii="Times New Roman" w:hAnsi="Times New Roman" w:cs="Times New Roman"/>
                <w:sz w:val="24"/>
                <w:szCs w:val="24"/>
              </w:rPr>
              <w:t>.Итогового сочинения (изложения) в основной и дополнительные сроки:</w:t>
            </w:r>
          </w:p>
          <w:p w:rsidR="00B971F8" w:rsidRPr="00343011" w:rsidRDefault="00B971F8" w:rsidP="00B971F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*обеспечение:</w:t>
            </w:r>
          </w:p>
          <w:p w:rsidR="00B971F8" w:rsidRPr="00343011" w:rsidRDefault="00B971F8" w:rsidP="00B971F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-информирования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</w:t>
            </w:r>
          </w:p>
          <w:p w:rsidR="00B971F8" w:rsidRPr="00343011" w:rsidRDefault="00B971F8" w:rsidP="00B971F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-проведения итогового сочинения (изложения) в  пунктах проведения итогового сочинения (изложения) в соответствии с требованиями;</w:t>
            </w:r>
          </w:p>
          <w:p w:rsidR="00B971F8" w:rsidRPr="00343011" w:rsidRDefault="00B971F8" w:rsidP="00B971F8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-технической готовности пунктов к проведению итогового сочинения (из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ложения);</w:t>
            </w:r>
          </w:p>
          <w:p w:rsidR="00B971F8" w:rsidRPr="00343011" w:rsidRDefault="00B971F8" w:rsidP="00B971F8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011">
              <w:rPr>
                <w:rFonts w:ascii="Times New Roman" w:hAnsi="Times New Roman"/>
                <w:sz w:val="24"/>
                <w:szCs w:val="24"/>
                <w:lang w:val="ru-RU"/>
              </w:rPr>
              <w:t>-ознакомления участников с результатами итогового сочинения (изложения) в установленные сроки.</w:t>
            </w:r>
          </w:p>
          <w:p w:rsidR="00B971F8" w:rsidRPr="00CD7982" w:rsidRDefault="00B971F8" w:rsidP="00B971F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2">
              <w:rPr>
                <w:rFonts w:ascii="Times New Roman" w:hAnsi="Times New Roman" w:cs="Times New Roman"/>
                <w:sz w:val="24"/>
                <w:szCs w:val="24"/>
              </w:rPr>
              <w:t>2. Устного собеседования по русскому языку в 9 классах</w:t>
            </w:r>
          </w:p>
          <w:p w:rsidR="00B971F8" w:rsidRPr="00343011" w:rsidRDefault="00B971F8" w:rsidP="00B971F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  ГИА по расписанию, утвержденному Минпросвещения РФ на этапе досрочного, основного периода ГИА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2022 -июнь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психологической помощи участникам экзамена: 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-профилактические и просветительские беседы;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-занятия с элементами тренинга,  деловые игры;  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-консультирование участников образовательного процесса; 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обучающимися на уроках и во внеурочное время; 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-первичная диагностика, проведение итоговой диагностики детей «группы риска»; 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-оформление тематического стенда;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-выпуск буклетов,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амяток, информационных листов;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трансляции  систем видеонаблюдения: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-осуществление проверки готовности систем видеонаблюдения в ППЭ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тестирование системы видеонаблюдения перед досрочным периодом ГИА-11,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тестирование системы видеонаблюдения перед основным периодом ГИА-11,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тестирование системы видеонаблюдения перед дополнительным периодом ГИА-11,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   - организация совместно с ОАО «Ростелеком» выполнения мероприятий по обеспечению непрерывного видеонаблюдения и видеозаписи процедур проведения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ППЭ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Март- август 2023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Март- май 2023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Кириллов С.С.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Руководитель ППЭ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Проверка наличия и работоспособности металлодетекторов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Март, июнь, сентябрь 2023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Информационно- разъяснительная работа с участниками ЕГЭ, их родителями (законными представителями) об особенностях проведения ЕГЭ по иностранным языкам с включенным разделом «Говорение»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по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ИКТ в компьютерной форме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71F8" w:rsidRPr="00343011" w:rsidTr="00343011">
        <w:trPr>
          <w:trHeight w:val="604"/>
        </w:trPr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Определение мест расположения пунктов проведения ГИА с наличием аудиторного фонда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Ноябрь- декабрь 2022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анизацию и проведение ГИА в МО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 и ОО, включая формирование состава муниципальных координаторов ЕГЭ и ОГЭ, муниципальных операторов по созданию базы данных ГИА и обеспечению взаимодействия с ГИС ГИА Владимирской области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Октябрь – ноябрь 2022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выпускниками по составлению апелляций:</w:t>
            </w: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-передача сведений о поданных участниками ГИА апелляциях о нарушении установленного порядка проведения ГИА,</w:t>
            </w: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-прием заявлений  от участников ГИА о несогласии с выставленными баллами, </w:t>
            </w: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В течение суток со дня подачи апелляции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объявления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Предоставление в Департамент образования и молодежной политики информации: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-об участниках ГИА, не явившихся на экзамен по уважительной причине,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-об участниках ГИА, не завершивших экзамен по уважительной причине,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 об участниках ГИА, удаленных за нарушение порядка проведения ГИА,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 о результатах рассмотрения «меток» федеральных онлайн- наблюдателей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В течение дня после проведения экзамена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С.С.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граждан, желающих быть аккредитованными в качестве общественных наблюдателей;</w:t>
            </w:r>
          </w:p>
          <w:p w:rsidR="00B971F8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 Прием заявлений от граждан, желающих быть аккредитованными в качестве общественных наблюдателей за проведением ГИА-11</w:t>
            </w:r>
          </w:p>
          <w:p w:rsidR="00B971F8" w:rsidRPr="00343011" w:rsidRDefault="00B971F8" w:rsidP="00B971F8">
            <w:pPr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общественных наблюдателей, выдача удостоверений общественным наблюдателям </w:t>
            </w: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Ноябрь, декабрь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нварь 2023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 за 10 рабочих дней до начала ГИА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Не позднее, чем за два  рабочих дня до даты проведения экзамена по соответствующему учебному предмету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функционирования каналов связи для передачи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ГИА  между РЦОИ, МОУО, ОО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Кириллов С.С.</w:t>
            </w:r>
          </w:p>
        </w:tc>
      </w:tr>
      <w:tr w:rsidR="00B971F8" w:rsidRPr="00343011" w:rsidTr="00343011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на сдачу ЕГЭ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Март -май 2023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15338" w:type="dxa"/>
            <w:gridSpan w:val="5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301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Информационное обеспечение проведения государственной итоговой аттестации</w:t>
            </w:r>
          </w:p>
        </w:tc>
      </w:tr>
      <w:tr w:rsidR="00B971F8" w:rsidRPr="00343011" w:rsidTr="00343011">
        <w:trPr>
          <w:trHeight w:val="646"/>
        </w:trPr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проведения ГИА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ноября 2022 года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 СМИ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2022, апрель 2023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6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образовательного процесса через ведение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образовательных организаций 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 проведения государственной итоговой аттестации выпускников образовательных организаций в 2023 году 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выпускников, родителей (законных представителей) с информацией: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 о сроках и местах подачи заявлений на ГИА, местах регистрации на сдачу ГИА (для выпускников прошлых лет, обучающихся СПО),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 о сроках проведения ГИА, итогового сочинения (изложения), итогового собеседования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 о  сроках, местах и порядке  подачи  и рассмотрения апелляций,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- о  сроках,  местах и порядке информирования о результатах  ГИА , итогового сочинения (изложения). 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 - 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-о ведении в ППЭ видеозаписи,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 о местах расположения ППЭ,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 о правилах оформления и заполнения бланков ответов,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 о запрете на наличие средств связи,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 вычислительной техники,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то, аудио и видеоаппаратуры, справочных материалов на бумажном или электронном носителях, их фотографирование,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-о сроках и местах регистрации для участия в написании итогового  сочинения (изложения),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До 10.05.2023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Февраль- март 2023 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Не позднее чем за 2 недели до написания ИС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подготовке и проведении ГИА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образовательных организаций, в том числе: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О сроках и местах регистрации на участие в итоговом сочинении (изложении), итоговом собеседовании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заявлений на прохождение ГИА (для выпускников текущего года), местах регистрации на сдачу ЕГЭ (для выпускников прошлых лет и обучающихся ПОО)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итогового сочинения (изложения),итогового собеседования, экзаменов</w:t>
            </w:r>
          </w:p>
          <w:p w:rsidR="00B971F8" w:rsidRPr="00343011" w:rsidRDefault="00B971F8" w:rsidP="00B971F8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 местах и порядке подачи  и рассмотрения апелляций </w:t>
            </w:r>
          </w:p>
          <w:p w:rsidR="00B971F8" w:rsidRPr="00343011" w:rsidRDefault="00B971F8" w:rsidP="00B971F8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итогового сочинения (изложения), итогового собеседования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  экзаменов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ИС (И)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2 месяца до </w:t>
            </w:r>
            <w:r w:rsidRPr="0034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вершения срока подачи заявления</w:t>
            </w:r>
          </w:p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Не позднее чем за 1 месяц до завершения срока подачи заявления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начала экзаменов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проведения итогового сочинения (изложения), начала ГИА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Петрова Н.В.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 «Единый день сдачи ЕГЭ родителями»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февраль 2023 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всероссийской акции «100 баллов для победы»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сроки, установленные Рособрнадзором </w:t>
            </w:r>
          </w:p>
        </w:tc>
        <w:tc>
          <w:tcPr>
            <w:tcW w:w="3004" w:type="dxa"/>
            <w:shd w:val="clear" w:color="auto" w:fill="auto"/>
          </w:tcPr>
          <w:p w:rsidR="00B971F8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71F8" w:rsidRPr="00343011" w:rsidTr="00343011">
        <w:trPr>
          <w:gridAfter w:val="2"/>
          <w:wAfter w:w="3362" w:type="dxa"/>
        </w:trPr>
        <w:tc>
          <w:tcPr>
            <w:tcW w:w="11976" w:type="dxa"/>
            <w:gridSpan w:val="3"/>
            <w:tcBorders>
              <w:right w:val="nil"/>
            </w:tcBorders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43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Контроль за ходом подготовки к проведению государственной итоговой аттестации  и обеспечению информационной безопасности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6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проверки готовности ППЭ к проведению ГИА в досрочный, основной, дополнительный этапы,</w:t>
            </w: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>-разъяснительных встреч с педагогической и родительской общественностью,</w:t>
            </w:r>
          </w:p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-осуществления контроля наличия  и функционирования в ОО систем внутреннего мони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торинга качества образования,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Pr="00343011" w:rsidRDefault="00B971F8" w:rsidP="00B971F8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Март- июнь 2023 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  <w:tr w:rsidR="00B971F8" w:rsidRPr="00343011" w:rsidTr="00343011">
        <w:tc>
          <w:tcPr>
            <w:tcW w:w="992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356" w:type="dxa"/>
            <w:shd w:val="clear" w:color="auto" w:fill="auto"/>
          </w:tcPr>
          <w:p w:rsidR="00B971F8" w:rsidRPr="00BC07BA" w:rsidRDefault="00B971F8" w:rsidP="00B971F8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B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качеством проведения информационно- разъяснительной работы с обучающимися и их родителями:</w:t>
            </w:r>
          </w:p>
          <w:p w:rsidR="00B971F8" w:rsidRPr="00BC07BA" w:rsidRDefault="00B971F8" w:rsidP="00B971F8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BA">
              <w:rPr>
                <w:rFonts w:ascii="Times New Roman" w:hAnsi="Times New Roman" w:cs="Times New Roman"/>
                <w:bCs/>
                <w:sz w:val="24"/>
                <w:szCs w:val="24"/>
              </w:rPr>
              <w:t>-состояние документов, регламентирующих проведение ГИА в ОО;</w:t>
            </w:r>
          </w:p>
          <w:p w:rsidR="00B971F8" w:rsidRPr="00343011" w:rsidRDefault="00B971F8" w:rsidP="00B971F8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-оформление и содержание </w:t>
            </w: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стендов по ГИА  в ОО;</w:t>
            </w:r>
          </w:p>
          <w:p w:rsidR="00B971F8" w:rsidRPr="00343011" w:rsidRDefault="00B971F8" w:rsidP="00B971F8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-наличие  анализа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зультатов  ГИА в </w:t>
            </w: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ОО;</w:t>
            </w:r>
          </w:p>
          <w:p w:rsidR="00B971F8" w:rsidRDefault="00B971F8" w:rsidP="00B971F8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>-прове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 и оформление собраний в ОО</w:t>
            </w: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 педагогами, выпускниками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родителями по вопросам ГИА </w:t>
            </w: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71F8" w:rsidRPr="008E3FCC" w:rsidRDefault="00B971F8" w:rsidP="00B971F8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CC">
              <w:rPr>
                <w:rFonts w:ascii="Times New Roman" w:hAnsi="Times New Roman" w:cs="Times New Roman"/>
                <w:sz w:val="24"/>
                <w:szCs w:val="24"/>
              </w:rPr>
              <w:t>Опольевская школа, Энтузиастская школа, Школа №3, Школа №1, Сосновоборская ООШ, Семьинская ООШ, Шипиловская ОШ</w:t>
            </w:r>
          </w:p>
          <w:p w:rsidR="00B971F8" w:rsidRPr="00343011" w:rsidRDefault="00B971F8" w:rsidP="00B971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CC">
              <w:rPr>
                <w:rFonts w:ascii="Times New Roman" w:hAnsi="Times New Roman" w:cs="Times New Roman"/>
                <w:sz w:val="24"/>
                <w:szCs w:val="24"/>
              </w:rPr>
              <w:t>Андреевская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ОШ, Косинская ОШ, Симская СОШ, Школа №2, Шихобаловская ОШ, Федоровская ОШ, Небыловская СШ </w:t>
            </w:r>
            <w:r w:rsidRPr="008E3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971F8" w:rsidRDefault="00B971F8" w:rsidP="00B971F8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учебного года </w:t>
            </w:r>
          </w:p>
          <w:p w:rsidR="00B971F8" w:rsidRDefault="00B971F8" w:rsidP="00B971F8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1F8" w:rsidRDefault="00B971F8" w:rsidP="00B971F8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1F8" w:rsidRDefault="00B971F8" w:rsidP="00B971F8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1F8" w:rsidRDefault="00B971F8" w:rsidP="00B971F8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1F8" w:rsidRDefault="00B971F8" w:rsidP="00B971F8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1F8" w:rsidRDefault="00B971F8" w:rsidP="00B971F8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B971F8" w:rsidRDefault="00B971F8" w:rsidP="00B971F8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1F8" w:rsidRPr="00343011" w:rsidRDefault="00B971F8" w:rsidP="00B971F8">
            <w:pPr>
              <w:tabs>
                <w:tab w:val="left" w:pos="708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004" w:type="dxa"/>
            <w:shd w:val="clear" w:color="auto" w:fill="auto"/>
          </w:tcPr>
          <w:p w:rsidR="00B971F8" w:rsidRPr="00343011" w:rsidRDefault="00B971F8" w:rsidP="00B971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Н.В.</w:t>
            </w:r>
          </w:p>
        </w:tc>
      </w:tr>
    </w:tbl>
    <w:p w:rsidR="00343011" w:rsidRPr="00343011" w:rsidRDefault="00343011" w:rsidP="003430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011" w:rsidRPr="00343011" w:rsidRDefault="00343011" w:rsidP="003430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011" w:rsidRPr="00343011" w:rsidRDefault="00343011" w:rsidP="00343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11" w:rsidRPr="00343011" w:rsidRDefault="00343011" w:rsidP="003430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011" w:rsidRPr="00343011" w:rsidRDefault="00343011" w:rsidP="003430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011" w:rsidRPr="00343011" w:rsidRDefault="00343011" w:rsidP="003430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43011" w:rsidRPr="00343011" w:rsidSect="008E3FCC">
          <w:pgSz w:w="16838" w:h="11906" w:orient="landscape"/>
          <w:pgMar w:top="1134" w:right="567" w:bottom="1134" w:left="1418" w:header="720" w:footer="720" w:gutter="0"/>
          <w:cols w:space="720"/>
        </w:sectPr>
      </w:pPr>
    </w:p>
    <w:tbl>
      <w:tblPr>
        <w:tblW w:w="96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426"/>
        <w:gridCol w:w="1134"/>
        <w:gridCol w:w="1417"/>
      </w:tblGrid>
      <w:tr w:rsidR="0073613D" w:rsidRPr="0073613D" w:rsidTr="008E3FCC">
        <w:trPr>
          <w:cantSplit/>
        </w:trPr>
        <w:tc>
          <w:tcPr>
            <w:tcW w:w="6688" w:type="dxa"/>
          </w:tcPr>
          <w:p w:rsidR="0073613D" w:rsidRPr="0073613D" w:rsidRDefault="0073613D" w:rsidP="007361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13D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муниципального образования Юрьев-Польский  район</w:t>
            </w:r>
          </w:p>
        </w:tc>
        <w:tc>
          <w:tcPr>
            <w:tcW w:w="1560" w:type="dxa"/>
            <w:gridSpan w:val="2"/>
            <w:vAlign w:val="bottom"/>
          </w:tcPr>
          <w:p w:rsidR="0073613D" w:rsidRPr="0073613D" w:rsidRDefault="0073613D" w:rsidP="0073613D">
            <w:pPr>
              <w:spacing w:after="0"/>
              <w:rPr>
                <w:rFonts w:ascii="Times New Roman" w:hAnsi="Times New Roman" w:cs="Times New Roman"/>
              </w:rPr>
            </w:pPr>
            <w:r w:rsidRPr="0073613D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3D" w:rsidRPr="0073613D" w:rsidRDefault="0073613D" w:rsidP="007361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13D">
              <w:rPr>
                <w:rFonts w:ascii="Times New Roman" w:hAnsi="Times New Roman" w:cs="Times New Roman"/>
              </w:rPr>
              <w:t>0301005</w:t>
            </w:r>
          </w:p>
        </w:tc>
      </w:tr>
      <w:tr w:rsidR="0073613D" w:rsidRPr="0073613D" w:rsidTr="008E3FCC">
        <w:trPr>
          <w:cantSplit/>
        </w:trPr>
        <w:tc>
          <w:tcPr>
            <w:tcW w:w="7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13D" w:rsidRPr="0073613D" w:rsidRDefault="0073613D" w:rsidP="007361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3613D" w:rsidRPr="0073613D" w:rsidRDefault="0073613D" w:rsidP="0073613D">
            <w:pPr>
              <w:spacing w:after="0"/>
              <w:ind w:left="114"/>
              <w:rPr>
                <w:rFonts w:ascii="Times New Roman" w:hAnsi="Times New Roman" w:cs="Times New Roman"/>
              </w:rPr>
            </w:pPr>
            <w:r w:rsidRPr="0073613D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3D" w:rsidRPr="0073613D" w:rsidRDefault="0073613D" w:rsidP="007361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13D" w:rsidRPr="0073613D" w:rsidRDefault="0073613D" w:rsidP="0073613D">
      <w:pPr>
        <w:spacing w:after="0"/>
        <w:ind w:right="2552"/>
        <w:jc w:val="center"/>
        <w:rPr>
          <w:rFonts w:ascii="Times New Roman" w:hAnsi="Times New Roman" w:cs="Times New Roman"/>
          <w:sz w:val="16"/>
          <w:szCs w:val="16"/>
        </w:rPr>
      </w:pPr>
      <w:r w:rsidRPr="0073613D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9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1644"/>
        <w:gridCol w:w="1616"/>
      </w:tblGrid>
      <w:tr w:rsidR="0073613D" w:rsidRPr="0073613D" w:rsidTr="008E3FC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D" w:rsidRPr="0073613D" w:rsidRDefault="0073613D" w:rsidP="0073613D">
            <w:pPr>
              <w:spacing w:after="0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D" w:rsidRPr="0073613D" w:rsidRDefault="0073613D" w:rsidP="007361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13D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3D" w:rsidRPr="0073613D" w:rsidRDefault="0073613D" w:rsidP="007361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13D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73613D" w:rsidRPr="0073613D" w:rsidTr="008E3FC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D" w:rsidRPr="0073613D" w:rsidRDefault="0073613D" w:rsidP="0073613D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13D">
              <w:rPr>
                <w:rFonts w:ascii="Times New Roman" w:hAnsi="Times New Roman" w:cs="Times New Roman"/>
                <w:b/>
                <w:bCs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D" w:rsidRPr="0073613D" w:rsidRDefault="00B971F8" w:rsidP="007361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D" w:rsidRPr="0073613D" w:rsidRDefault="00B971F8" w:rsidP="00B971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73613D" w:rsidRPr="0073613D">
              <w:rPr>
                <w:rFonts w:ascii="Times New Roman" w:hAnsi="Times New Roman" w:cs="Times New Roman"/>
                <w:b/>
                <w:bCs/>
              </w:rPr>
              <w:t>.</w:t>
            </w:r>
            <w:r w:rsidR="0073613D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  <w:r w:rsidR="0073613D">
              <w:rPr>
                <w:rFonts w:ascii="Times New Roman" w:hAnsi="Times New Roman" w:cs="Times New Roman"/>
                <w:b/>
                <w:bCs/>
              </w:rPr>
              <w:t>.2022</w:t>
            </w:r>
          </w:p>
        </w:tc>
      </w:tr>
    </w:tbl>
    <w:p w:rsidR="0073613D" w:rsidRPr="0073613D" w:rsidRDefault="0073613D" w:rsidP="0073613D">
      <w:pPr>
        <w:spacing w:after="0"/>
        <w:rPr>
          <w:rFonts w:ascii="Times New Roman" w:hAnsi="Times New Roman" w:cs="Times New Roman"/>
          <w:vanish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320"/>
      </w:tblGrid>
      <w:tr w:rsidR="0073613D" w:rsidRPr="0073613D" w:rsidTr="0073613D">
        <w:trPr>
          <w:trHeight w:val="807"/>
        </w:trPr>
        <w:tc>
          <w:tcPr>
            <w:tcW w:w="7320" w:type="dxa"/>
            <w:shd w:val="clear" w:color="auto" w:fill="auto"/>
          </w:tcPr>
          <w:p w:rsidR="0073613D" w:rsidRPr="0073613D" w:rsidRDefault="0073613D" w:rsidP="0073613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3613D">
              <w:rPr>
                <w:rFonts w:ascii="Times New Roman" w:hAnsi="Times New Roman" w:cs="Times New Roman"/>
                <w:bCs/>
                <w:i/>
                <w:highlight w:val="yellow"/>
              </w:rPr>
              <w:br/>
            </w:r>
          </w:p>
          <w:p w:rsidR="0073613D" w:rsidRPr="0073613D" w:rsidRDefault="0073613D" w:rsidP="007361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3613D">
              <w:rPr>
                <w:rFonts w:ascii="Times New Roman" w:hAnsi="Times New Roman" w:cs="Times New Roman"/>
                <w:bCs/>
                <w:i/>
              </w:rPr>
              <w:t>Об</w:t>
            </w:r>
            <w:r w:rsidRPr="0073613D">
              <w:rPr>
                <w:rFonts w:ascii="Times New Roman" w:hAnsi="Times New Roman" w:cs="Times New Roman"/>
                <w:i/>
              </w:rPr>
              <w:t xml:space="preserve"> утверждении «Дорожной карты»  по подготовке к   проведению государственной итоговой аттестации по образовательным программ</w:t>
            </w:r>
            <w:r>
              <w:rPr>
                <w:rFonts w:ascii="Times New Roman" w:hAnsi="Times New Roman" w:cs="Times New Roman"/>
                <w:i/>
              </w:rPr>
              <w:t xml:space="preserve">ам основного общего и среднего </w:t>
            </w:r>
            <w:r w:rsidRPr="0073613D">
              <w:rPr>
                <w:rFonts w:ascii="Times New Roman" w:hAnsi="Times New Roman" w:cs="Times New Roman"/>
                <w:i/>
              </w:rPr>
              <w:t xml:space="preserve">общего образования в образовательных учреждениях </w:t>
            </w:r>
            <w:r>
              <w:rPr>
                <w:rFonts w:ascii="Times New Roman" w:hAnsi="Times New Roman" w:cs="Times New Roman"/>
                <w:i/>
              </w:rPr>
              <w:t>МО Юрьев – Польский район в 2023</w:t>
            </w:r>
            <w:r w:rsidRPr="0073613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</w:tbl>
    <w:p w:rsidR="0073613D" w:rsidRDefault="0073613D" w:rsidP="0073613D">
      <w:pPr>
        <w:spacing w:after="0"/>
        <w:jc w:val="both"/>
        <w:rPr>
          <w:rFonts w:ascii="Times New Roman" w:hAnsi="Times New Roman" w:cs="Times New Roman"/>
        </w:rPr>
      </w:pPr>
      <w:r w:rsidRPr="0073613D">
        <w:rPr>
          <w:rFonts w:ascii="Times New Roman" w:hAnsi="Times New Roman" w:cs="Times New Roman"/>
        </w:rPr>
        <w:t xml:space="preserve">          </w:t>
      </w:r>
    </w:p>
    <w:p w:rsidR="0073613D" w:rsidRPr="0073613D" w:rsidRDefault="0073613D" w:rsidP="0073613D">
      <w:pPr>
        <w:spacing w:after="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73613D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73613D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№190/1512,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№189/1513, </w:t>
      </w:r>
      <w:r w:rsidRPr="0073613D">
        <w:rPr>
          <w:rFonts w:ascii="Times New Roman" w:hAnsi="Times New Roman" w:cs="Times New Roman"/>
          <w:sz w:val="27"/>
          <w:szCs w:val="27"/>
        </w:rPr>
        <w:t xml:space="preserve">распоряжением департамента образования администрации Владимирской области от 17.10.2022 № 964 «Об утверждении «Дорожной карты»  подготовки к проведению государственной итоговой аттестации по образовательным программам основного общего и среднего общего образования во Владимирской области  в 2023  году»,  </w:t>
      </w:r>
      <w:r w:rsidRPr="0073613D">
        <w:rPr>
          <w:rFonts w:ascii="Times New Roman" w:hAnsi="Times New Roman" w:cs="Times New Roman"/>
          <w:color w:val="000000"/>
          <w:sz w:val="27"/>
          <w:szCs w:val="27"/>
        </w:rPr>
        <w:t xml:space="preserve">в целях организованной подготовки к  </w:t>
      </w:r>
      <w:r w:rsidRPr="0073613D">
        <w:rPr>
          <w:rFonts w:ascii="Times New Roman" w:hAnsi="Times New Roman" w:cs="Times New Roman"/>
          <w:sz w:val="27"/>
          <w:szCs w:val="27"/>
        </w:rPr>
        <w:t xml:space="preserve">проведению государственной итоговой аттестации по образовательным программам основного общего и среднего общего образования </w:t>
      </w:r>
      <w:r w:rsidRPr="0073613D">
        <w:rPr>
          <w:rFonts w:ascii="Times New Roman" w:hAnsi="Times New Roman" w:cs="Times New Roman"/>
          <w:color w:val="000000"/>
          <w:sz w:val="27"/>
          <w:szCs w:val="27"/>
        </w:rPr>
        <w:t>в 2023 году на территории МО Юрьев – Польский район, п р и к а з ы в а ю:</w:t>
      </w:r>
      <w:r w:rsidRPr="0073613D">
        <w:rPr>
          <w:rFonts w:ascii="Times New Roman" w:hAnsi="Times New Roman" w:cs="Times New Roman"/>
          <w:color w:val="FF0000"/>
          <w:sz w:val="27"/>
          <w:szCs w:val="27"/>
        </w:rPr>
        <w:t xml:space="preserve">      </w:t>
      </w:r>
    </w:p>
    <w:p w:rsidR="0073613D" w:rsidRPr="0073613D" w:rsidRDefault="0073613D" w:rsidP="0073613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13D">
        <w:rPr>
          <w:rFonts w:ascii="Times New Roman" w:hAnsi="Times New Roman" w:cs="Times New Roman"/>
          <w:color w:val="FF0000"/>
          <w:sz w:val="27"/>
          <w:szCs w:val="27"/>
        </w:rPr>
        <w:t xml:space="preserve">        </w:t>
      </w:r>
      <w:r w:rsidRPr="0073613D">
        <w:rPr>
          <w:rFonts w:ascii="Times New Roman" w:hAnsi="Times New Roman" w:cs="Times New Roman"/>
          <w:sz w:val="27"/>
          <w:szCs w:val="27"/>
        </w:rPr>
        <w:t xml:space="preserve">  1.Утвердить «Дорожную карту» по подготовке к проведению государственной итоговой аттестации по образовательным программам основного общего и среднего общего образования в образовательных учреждениях МО Юрьев – Польский район в 2023  году (далее - «Дорожная карта») согласно приложению.</w:t>
      </w:r>
    </w:p>
    <w:p w:rsidR="0073613D" w:rsidRPr="0073613D" w:rsidRDefault="0073613D" w:rsidP="0073613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13D">
        <w:rPr>
          <w:rFonts w:ascii="Times New Roman" w:hAnsi="Times New Roman" w:cs="Times New Roman"/>
          <w:sz w:val="27"/>
          <w:szCs w:val="27"/>
        </w:rPr>
        <w:t xml:space="preserve">         2. Заместителю начальника по учебно – воспитательной работе  обеспечить координацию деятельности по  выполнению «Дорожной карты» и контроль за ее исполнением.</w:t>
      </w:r>
    </w:p>
    <w:p w:rsidR="0073613D" w:rsidRPr="0073613D" w:rsidRDefault="0073613D" w:rsidP="0073613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13D">
        <w:rPr>
          <w:rFonts w:ascii="Times New Roman" w:hAnsi="Times New Roman" w:cs="Times New Roman"/>
          <w:sz w:val="27"/>
          <w:szCs w:val="27"/>
        </w:rPr>
        <w:t xml:space="preserve">        3. Руководителям общеобразовательных организаций    в срок до 11.11.2022 года разработать «Дорожные карты» по подготовке и проведению государственной итоговой аттестации в 2023 году.</w:t>
      </w:r>
    </w:p>
    <w:p w:rsidR="0073613D" w:rsidRPr="0073613D" w:rsidRDefault="0073613D" w:rsidP="0073613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3613D">
        <w:rPr>
          <w:rFonts w:ascii="Times New Roman" w:hAnsi="Times New Roman" w:cs="Times New Roman"/>
          <w:sz w:val="27"/>
          <w:szCs w:val="27"/>
        </w:rPr>
        <w:t xml:space="preserve">       4.Контроль за исполнением данного приказа оставляю за собой.</w:t>
      </w:r>
    </w:p>
    <w:p w:rsidR="0073613D" w:rsidRPr="0073613D" w:rsidRDefault="0073613D" w:rsidP="0073613D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3613D" w:rsidRPr="0073613D" w:rsidRDefault="0073613D" w:rsidP="0073613D">
      <w:pPr>
        <w:pStyle w:val="affb"/>
        <w:spacing w:after="0"/>
        <w:ind w:left="1158"/>
        <w:jc w:val="both"/>
        <w:rPr>
          <w:rFonts w:ascii="Times New Roman" w:hAnsi="Times New Roman"/>
          <w:sz w:val="27"/>
          <w:szCs w:val="27"/>
        </w:rPr>
      </w:pPr>
    </w:p>
    <w:p w:rsidR="0073613D" w:rsidRPr="0073613D" w:rsidRDefault="0073613D" w:rsidP="0073613D">
      <w:pPr>
        <w:pStyle w:val="affb"/>
        <w:spacing w:after="0" w:line="240" w:lineRule="auto"/>
        <w:ind w:left="2268" w:hanging="2126"/>
        <w:jc w:val="both"/>
        <w:rPr>
          <w:rFonts w:ascii="Times New Roman" w:hAnsi="Times New Roman"/>
          <w:sz w:val="27"/>
          <w:szCs w:val="27"/>
        </w:rPr>
      </w:pPr>
      <w:r w:rsidRPr="0073613D">
        <w:rPr>
          <w:rFonts w:ascii="Times New Roman" w:hAnsi="Times New Roman"/>
          <w:sz w:val="27"/>
          <w:szCs w:val="27"/>
        </w:rPr>
        <w:t>Заместитель главы администрации</w:t>
      </w:r>
    </w:p>
    <w:p w:rsidR="0073613D" w:rsidRPr="0073613D" w:rsidRDefault="0073613D" w:rsidP="0073613D">
      <w:pPr>
        <w:pStyle w:val="affb"/>
        <w:spacing w:after="0" w:line="240" w:lineRule="auto"/>
        <w:ind w:left="2268" w:hanging="2126"/>
        <w:jc w:val="both"/>
        <w:rPr>
          <w:rFonts w:ascii="Times New Roman" w:hAnsi="Times New Roman"/>
          <w:sz w:val="27"/>
          <w:szCs w:val="27"/>
        </w:rPr>
      </w:pPr>
      <w:r w:rsidRPr="0073613D">
        <w:rPr>
          <w:rFonts w:ascii="Times New Roman" w:hAnsi="Times New Roman"/>
          <w:sz w:val="27"/>
          <w:szCs w:val="27"/>
        </w:rPr>
        <w:t xml:space="preserve">по социальным вопросам, </w:t>
      </w:r>
    </w:p>
    <w:p w:rsidR="0073613D" w:rsidRPr="0073613D" w:rsidRDefault="0073613D" w:rsidP="0073613D">
      <w:pPr>
        <w:pStyle w:val="affb"/>
        <w:spacing w:after="0" w:line="240" w:lineRule="auto"/>
        <w:ind w:left="2268" w:hanging="2126"/>
        <w:jc w:val="both"/>
        <w:rPr>
          <w:rFonts w:ascii="Times New Roman" w:hAnsi="Times New Roman"/>
          <w:sz w:val="27"/>
          <w:szCs w:val="27"/>
        </w:rPr>
      </w:pPr>
      <w:r w:rsidRPr="0073613D">
        <w:rPr>
          <w:rFonts w:ascii="Times New Roman" w:hAnsi="Times New Roman"/>
          <w:sz w:val="27"/>
          <w:szCs w:val="27"/>
        </w:rPr>
        <w:t xml:space="preserve">начальник управления образования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73613D">
        <w:rPr>
          <w:rFonts w:ascii="Times New Roman" w:hAnsi="Times New Roman"/>
          <w:sz w:val="27"/>
          <w:szCs w:val="27"/>
        </w:rPr>
        <w:t xml:space="preserve">  А.В.Миловский</w:t>
      </w:r>
    </w:p>
    <w:p w:rsidR="0073613D" w:rsidRPr="0073613D" w:rsidRDefault="0073613D" w:rsidP="0073613D">
      <w:pPr>
        <w:spacing w:after="0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p w:rsidR="0073613D" w:rsidRPr="0073613D" w:rsidRDefault="0073613D" w:rsidP="0073613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3613D" w:rsidRPr="0073613D" w:rsidRDefault="0073613D" w:rsidP="0073613D">
      <w:pPr>
        <w:pStyle w:val="1"/>
        <w:rPr>
          <w:sz w:val="27"/>
          <w:szCs w:val="27"/>
        </w:rPr>
      </w:pPr>
    </w:p>
    <w:p w:rsidR="0073613D" w:rsidRPr="0073613D" w:rsidRDefault="0073613D" w:rsidP="0073613D">
      <w:pPr>
        <w:spacing w:after="0"/>
        <w:ind w:left="1416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343011" w:rsidRPr="00343011" w:rsidRDefault="00343011" w:rsidP="00343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43011" w:rsidRPr="00343011" w:rsidSect="00D7622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1E" w:rsidRDefault="008D621E" w:rsidP="00343011">
      <w:pPr>
        <w:spacing w:after="0" w:line="240" w:lineRule="auto"/>
      </w:pPr>
      <w:r>
        <w:separator/>
      </w:r>
    </w:p>
  </w:endnote>
  <w:endnote w:type="continuationSeparator" w:id="0">
    <w:p w:rsidR="008D621E" w:rsidRDefault="008D621E" w:rsidP="0034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1E" w:rsidRDefault="008D621E" w:rsidP="00343011">
      <w:pPr>
        <w:spacing w:after="0" w:line="240" w:lineRule="auto"/>
      </w:pPr>
      <w:r>
        <w:separator/>
      </w:r>
    </w:p>
  </w:footnote>
  <w:footnote w:type="continuationSeparator" w:id="0">
    <w:p w:rsidR="008D621E" w:rsidRDefault="008D621E" w:rsidP="0034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2DC"/>
    <w:multiLevelType w:val="hybridMultilevel"/>
    <w:tmpl w:val="39DE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19CC"/>
    <w:multiLevelType w:val="hybridMultilevel"/>
    <w:tmpl w:val="7B0CE130"/>
    <w:lvl w:ilvl="0" w:tplc="01D220B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9425A"/>
    <w:multiLevelType w:val="hybridMultilevel"/>
    <w:tmpl w:val="43268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35E0C"/>
    <w:multiLevelType w:val="hybridMultilevel"/>
    <w:tmpl w:val="CED8CB20"/>
    <w:lvl w:ilvl="0" w:tplc="FD9E4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37F68"/>
    <w:multiLevelType w:val="hybridMultilevel"/>
    <w:tmpl w:val="FEC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E182F"/>
    <w:multiLevelType w:val="hybridMultilevel"/>
    <w:tmpl w:val="C14C38D6"/>
    <w:lvl w:ilvl="0" w:tplc="D0D2AFA4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A05F35"/>
    <w:multiLevelType w:val="hybridMultilevel"/>
    <w:tmpl w:val="4E7E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F7B27"/>
    <w:multiLevelType w:val="hybridMultilevel"/>
    <w:tmpl w:val="8430C194"/>
    <w:lvl w:ilvl="0" w:tplc="4D72923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11"/>
    <w:rsid w:val="00051862"/>
    <w:rsid w:val="00060F01"/>
    <w:rsid w:val="001F6982"/>
    <w:rsid w:val="00216C89"/>
    <w:rsid w:val="002A3ABE"/>
    <w:rsid w:val="002F45A9"/>
    <w:rsid w:val="00343011"/>
    <w:rsid w:val="003A5F64"/>
    <w:rsid w:val="00471D57"/>
    <w:rsid w:val="004C5CAF"/>
    <w:rsid w:val="005A68F1"/>
    <w:rsid w:val="005C2772"/>
    <w:rsid w:val="005C3238"/>
    <w:rsid w:val="00663B24"/>
    <w:rsid w:val="0073613D"/>
    <w:rsid w:val="00830197"/>
    <w:rsid w:val="008D621E"/>
    <w:rsid w:val="008E3FCC"/>
    <w:rsid w:val="00A82A5B"/>
    <w:rsid w:val="00A83A05"/>
    <w:rsid w:val="00B613D0"/>
    <w:rsid w:val="00B971F8"/>
    <w:rsid w:val="00BC07BA"/>
    <w:rsid w:val="00C6673D"/>
    <w:rsid w:val="00C806E5"/>
    <w:rsid w:val="00CD7982"/>
    <w:rsid w:val="00D7622E"/>
    <w:rsid w:val="00DE5F6A"/>
    <w:rsid w:val="00E67DED"/>
    <w:rsid w:val="00F56B51"/>
    <w:rsid w:val="00F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1CAE"/>
  <w15:chartTrackingRefBased/>
  <w15:docId w15:val="{24A89698-1D00-44F8-9E26-932FCA27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30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430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430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430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430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011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4301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30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4301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4301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caption"/>
    <w:basedOn w:val="a"/>
    <w:next w:val="a"/>
    <w:qFormat/>
    <w:rsid w:val="00343011"/>
    <w:pPr>
      <w:framePr w:w="4307" w:h="6874" w:hSpace="187" w:vSpace="187" w:wrap="notBeside" w:vAnchor="page" w:hAnchor="page" w:x="1448" w:y="1153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eastAsia="ru-RU"/>
    </w:rPr>
  </w:style>
  <w:style w:type="paragraph" w:styleId="a4">
    <w:name w:val="Body Text"/>
    <w:basedOn w:val="a"/>
    <w:link w:val="11"/>
    <w:uiPriority w:val="99"/>
    <w:rsid w:val="00343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rsid w:val="00343011"/>
  </w:style>
  <w:style w:type="table" w:styleId="a6">
    <w:name w:val="Table Grid"/>
    <w:basedOn w:val="a1"/>
    <w:rsid w:val="0034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34301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3430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Обычный1"/>
    <w:rsid w:val="0034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430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aliases w:val="Знак Знак Знак Знак Знак Знак,Знак Знак,Знак Знак Знак Знак Знак Знак Знак,Знак Знак Знак Знак Знак Знак Знак Знак,Знак1"/>
    <w:basedOn w:val="a"/>
    <w:link w:val="aa"/>
    <w:uiPriority w:val="99"/>
    <w:rsid w:val="00343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Верхний колонтитул Знак"/>
    <w:aliases w:val="Знак Знак Знак Знак Знак Знак Знак1,Знак Знак Знак1,Знак Знак Знак Знак Знак Знак Знак Знак1,Знак Знак Знак Знак Знак Знак Знак Знак Знак,Знак1 Знак"/>
    <w:basedOn w:val="a0"/>
    <w:link w:val="a9"/>
    <w:uiPriority w:val="99"/>
    <w:rsid w:val="003430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footer"/>
    <w:basedOn w:val="a"/>
    <w:link w:val="ac"/>
    <w:rsid w:val="00343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430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No Spacing"/>
    <w:uiPriority w:val="1"/>
    <w:qFormat/>
    <w:rsid w:val="0034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4"/>
    <w:uiPriority w:val="99"/>
    <w:rsid w:val="003430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34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rsid w:val="00343011"/>
    <w:rPr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43011"/>
    <w:pPr>
      <w:widowControl w:val="0"/>
      <w:shd w:val="clear" w:color="auto" w:fill="FFFFFF"/>
      <w:spacing w:after="300" w:line="230" w:lineRule="exact"/>
      <w:jc w:val="right"/>
    </w:pPr>
    <w:rPr>
      <w:sz w:val="18"/>
      <w:szCs w:val="18"/>
    </w:rPr>
  </w:style>
  <w:style w:type="character" w:customStyle="1" w:styleId="extended-textshort">
    <w:name w:val="extended-text__short"/>
    <w:rsid w:val="00343011"/>
  </w:style>
  <w:style w:type="paragraph" w:styleId="af">
    <w:name w:val="Body Text Indent"/>
    <w:basedOn w:val="a"/>
    <w:link w:val="af0"/>
    <w:rsid w:val="003430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3430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1">
    <w:name w:val="Знак"/>
    <w:basedOn w:val="a"/>
    <w:rsid w:val="003430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page number"/>
    <w:rsid w:val="00343011"/>
  </w:style>
  <w:style w:type="paragraph" w:customStyle="1" w:styleId="af3">
    <w:name w:val="Знак Знак Знак"/>
    <w:basedOn w:val="a"/>
    <w:rsid w:val="003430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aliases w:val="Num Bullet 1,Bullet Number,Индексы,Маркированный список_уровень1"/>
    <w:basedOn w:val="a"/>
    <w:link w:val="af4"/>
    <w:uiPriority w:val="34"/>
    <w:qFormat/>
    <w:rsid w:val="003430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rsid w:val="003430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430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3430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4301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5">
    <w:name w:val="Знак"/>
    <w:basedOn w:val="a"/>
    <w:rsid w:val="003430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Strong"/>
    <w:qFormat/>
    <w:rsid w:val="00343011"/>
    <w:rPr>
      <w:b/>
      <w:bCs/>
    </w:rPr>
  </w:style>
  <w:style w:type="paragraph" w:customStyle="1" w:styleId="23">
    <w:name w:val="Абзац списка2"/>
    <w:basedOn w:val="a"/>
    <w:rsid w:val="0034301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7">
    <w:name w:val="Hyperlink"/>
    <w:uiPriority w:val="99"/>
    <w:rsid w:val="00343011"/>
    <w:rPr>
      <w:color w:val="0066CC"/>
      <w:u w:val="single"/>
    </w:rPr>
  </w:style>
  <w:style w:type="character" w:customStyle="1" w:styleId="Exact">
    <w:name w:val="Основной текст Exact"/>
    <w:rsid w:val="00343011"/>
    <w:rPr>
      <w:rFonts w:ascii="Times New Roman" w:hAnsi="Times New Roman" w:cs="Times New Roman"/>
      <w:spacing w:val="2"/>
      <w:u w:val="none"/>
    </w:rPr>
  </w:style>
  <w:style w:type="character" w:customStyle="1" w:styleId="24">
    <w:name w:val="Основной текст (2)_"/>
    <w:link w:val="210"/>
    <w:rsid w:val="00343011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343011"/>
    <w:rPr>
      <w:b/>
      <w:bCs/>
      <w:sz w:val="32"/>
      <w:szCs w:val="32"/>
      <w:shd w:val="clear" w:color="auto" w:fill="FFFFFF"/>
    </w:rPr>
  </w:style>
  <w:style w:type="character" w:customStyle="1" w:styleId="33">
    <w:name w:val="Основной текст (3)_"/>
    <w:link w:val="34"/>
    <w:rsid w:val="00343011"/>
    <w:rPr>
      <w:sz w:val="23"/>
      <w:szCs w:val="23"/>
      <w:shd w:val="clear" w:color="auto" w:fill="FFFFFF"/>
    </w:rPr>
  </w:style>
  <w:style w:type="character" w:customStyle="1" w:styleId="313pt">
    <w:name w:val="Основной текст (3) + 13 pt"/>
    <w:rsid w:val="00343011"/>
    <w:rPr>
      <w:sz w:val="26"/>
      <w:szCs w:val="26"/>
      <w:lang w:bidi="ar-SA"/>
    </w:rPr>
  </w:style>
  <w:style w:type="character" w:customStyle="1" w:styleId="41">
    <w:name w:val="Основной текст (4)_"/>
    <w:link w:val="42"/>
    <w:rsid w:val="00343011"/>
    <w:rPr>
      <w:i/>
      <w:iCs/>
      <w:sz w:val="23"/>
      <w:szCs w:val="23"/>
      <w:shd w:val="clear" w:color="auto" w:fill="FFFFFF"/>
    </w:rPr>
  </w:style>
  <w:style w:type="character" w:customStyle="1" w:styleId="41pt">
    <w:name w:val="Основной текст (4) + Интервал 1 pt"/>
    <w:rsid w:val="00343011"/>
    <w:rPr>
      <w:i/>
      <w:iCs/>
      <w:spacing w:val="30"/>
      <w:sz w:val="23"/>
      <w:szCs w:val="23"/>
      <w:lang w:bidi="ar-SA"/>
    </w:rPr>
  </w:style>
  <w:style w:type="character" w:customStyle="1" w:styleId="25">
    <w:name w:val="Основной текст (2)"/>
    <w:rsid w:val="00343011"/>
    <w:rPr>
      <w:b/>
      <w:bCs/>
      <w:sz w:val="26"/>
      <w:szCs w:val="26"/>
      <w:u w:val="single"/>
      <w:lang w:bidi="ar-SA"/>
    </w:rPr>
  </w:style>
  <w:style w:type="character" w:customStyle="1" w:styleId="26">
    <w:name w:val="Основной текст (2) + Не полужирный"/>
    <w:rsid w:val="00343011"/>
  </w:style>
  <w:style w:type="character" w:customStyle="1" w:styleId="af8">
    <w:name w:val="Основной текст + Курсив"/>
    <w:rsid w:val="00343011"/>
    <w:rPr>
      <w:i/>
      <w:iCs/>
      <w:sz w:val="24"/>
      <w:szCs w:val="24"/>
      <w:lang w:val="ru-RU" w:eastAsia="ru-RU" w:bidi="ar-SA"/>
    </w:rPr>
  </w:style>
  <w:style w:type="character" w:customStyle="1" w:styleId="af9">
    <w:name w:val="Основной текст + Полужирный"/>
    <w:rsid w:val="00343011"/>
    <w:rPr>
      <w:b/>
      <w:bCs/>
      <w:sz w:val="24"/>
      <w:szCs w:val="24"/>
      <w:u w:val="single"/>
      <w:lang w:val="ru-RU" w:eastAsia="ru-RU" w:bidi="ar-SA"/>
    </w:rPr>
  </w:style>
  <w:style w:type="character" w:customStyle="1" w:styleId="6">
    <w:name w:val="Основной текст (6)_"/>
    <w:link w:val="60"/>
    <w:rsid w:val="00343011"/>
    <w:rPr>
      <w:i/>
      <w:iCs/>
      <w:sz w:val="26"/>
      <w:szCs w:val="26"/>
      <w:shd w:val="clear" w:color="auto" w:fill="FFFFFF"/>
    </w:rPr>
  </w:style>
  <w:style w:type="character" w:customStyle="1" w:styleId="27">
    <w:name w:val="Заголовок №2_"/>
    <w:link w:val="211"/>
    <w:rsid w:val="00343011"/>
    <w:rPr>
      <w:b/>
      <w:bCs/>
      <w:sz w:val="26"/>
      <w:szCs w:val="26"/>
      <w:shd w:val="clear" w:color="auto" w:fill="FFFFFF"/>
    </w:rPr>
  </w:style>
  <w:style w:type="character" w:customStyle="1" w:styleId="28">
    <w:name w:val="Заголовок №2"/>
    <w:rsid w:val="00343011"/>
    <w:rPr>
      <w:b/>
      <w:bCs/>
      <w:sz w:val="26"/>
      <w:szCs w:val="26"/>
      <w:u w:val="single"/>
      <w:lang w:bidi="ar-SA"/>
    </w:rPr>
  </w:style>
  <w:style w:type="character" w:customStyle="1" w:styleId="61">
    <w:name w:val="Основной текст (6) + Не курсив"/>
    <w:rsid w:val="00343011"/>
  </w:style>
  <w:style w:type="character" w:customStyle="1" w:styleId="212">
    <w:name w:val="Основной текст (2) + Не полужирный1"/>
    <w:rsid w:val="00343011"/>
    <w:rPr>
      <w:b/>
      <w:bCs/>
      <w:sz w:val="26"/>
      <w:szCs w:val="26"/>
      <w:u w:val="single"/>
      <w:lang w:bidi="ar-SA"/>
    </w:rPr>
  </w:style>
  <w:style w:type="character" w:customStyle="1" w:styleId="afa">
    <w:name w:val="Колонтитул_"/>
    <w:link w:val="16"/>
    <w:rsid w:val="00343011"/>
    <w:rPr>
      <w:i/>
      <w:iCs/>
      <w:sz w:val="26"/>
      <w:szCs w:val="26"/>
      <w:shd w:val="clear" w:color="auto" w:fill="FFFFFF"/>
    </w:rPr>
  </w:style>
  <w:style w:type="character" w:customStyle="1" w:styleId="afb">
    <w:name w:val="Колонтитул + Не курсив"/>
    <w:rsid w:val="00343011"/>
  </w:style>
  <w:style w:type="character" w:customStyle="1" w:styleId="afc">
    <w:name w:val="Колонтитул"/>
    <w:rsid w:val="00343011"/>
  </w:style>
  <w:style w:type="character" w:customStyle="1" w:styleId="afd">
    <w:name w:val="Подпись к таблице_"/>
    <w:link w:val="17"/>
    <w:rsid w:val="00343011"/>
    <w:rPr>
      <w:sz w:val="23"/>
      <w:szCs w:val="23"/>
      <w:shd w:val="clear" w:color="auto" w:fill="FFFFFF"/>
    </w:rPr>
  </w:style>
  <w:style w:type="character" w:customStyle="1" w:styleId="110">
    <w:name w:val="Основной текст + 11"/>
    <w:aliases w:val="5 pt"/>
    <w:rsid w:val="00343011"/>
    <w:rPr>
      <w:sz w:val="23"/>
      <w:szCs w:val="23"/>
      <w:lang w:val="ru-RU" w:eastAsia="ru-RU" w:bidi="ar-SA"/>
    </w:rPr>
  </w:style>
  <w:style w:type="character" w:customStyle="1" w:styleId="111">
    <w:name w:val="Основной текст + 111"/>
    <w:aliases w:val="5 pt1,Курсив"/>
    <w:rsid w:val="00343011"/>
    <w:rPr>
      <w:i/>
      <w:iCs/>
      <w:sz w:val="23"/>
      <w:szCs w:val="23"/>
      <w:lang w:val="ru-RU" w:eastAsia="ru-RU" w:bidi="ar-SA"/>
    </w:rPr>
  </w:style>
  <w:style w:type="character" w:customStyle="1" w:styleId="7">
    <w:name w:val="Основной текст (7)_"/>
    <w:link w:val="70"/>
    <w:rsid w:val="00343011"/>
    <w:rPr>
      <w:sz w:val="10"/>
      <w:szCs w:val="10"/>
      <w:shd w:val="clear" w:color="auto" w:fill="FFFFFF"/>
    </w:rPr>
  </w:style>
  <w:style w:type="character" w:customStyle="1" w:styleId="afe">
    <w:name w:val="Подпись к таблице"/>
    <w:rsid w:val="00343011"/>
    <w:rPr>
      <w:sz w:val="23"/>
      <w:szCs w:val="23"/>
      <w:u w:val="single"/>
      <w:lang w:bidi="ar-SA"/>
    </w:rPr>
  </w:style>
  <w:style w:type="character" w:customStyle="1" w:styleId="11pt">
    <w:name w:val="Основной текст + 11 pt"/>
    <w:aliases w:val="Полужирный"/>
    <w:rsid w:val="00343011"/>
    <w:rPr>
      <w:b/>
      <w:bCs/>
      <w:sz w:val="22"/>
      <w:szCs w:val="22"/>
      <w:lang w:val="ru-RU" w:eastAsia="ru-RU" w:bidi="ar-SA"/>
    </w:rPr>
  </w:style>
  <w:style w:type="paragraph" w:customStyle="1" w:styleId="210">
    <w:name w:val="Основной текст (2)1"/>
    <w:basedOn w:val="a"/>
    <w:link w:val="24"/>
    <w:rsid w:val="00343011"/>
    <w:pPr>
      <w:widowControl w:val="0"/>
      <w:shd w:val="clear" w:color="auto" w:fill="FFFFFF"/>
      <w:spacing w:after="720" w:line="323" w:lineRule="exact"/>
      <w:jc w:val="center"/>
    </w:pPr>
    <w:rPr>
      <w:b/>
      <w:bCs/>
      <w:sz w:val="26"/>
      <w:szCs w:val="26"/>
    </w:rPr>
  </w:style>
  <w:style w:type="paragraph" w:customStyle="1" w:styleId="15">
    <w:name w:val="Заголовок №1"/>
    <w:basedOn w:val="a"/>
    <w:link w:val="14"/>
    <w:rsid w:val="00343011"/>
    <w:pPr>
      <w:widowControl w:val="0"/>
      <w:shd w:val="clear" w:color="auto" w:fill="FFFFFF"/>
      <w:spacing w:before="720" w:after="840" w:line="240" w:lineRule="atLeast"/>
      <w:jc w:val="center"/>
      <w:outlineLvl w:val="0"/>
    </w:pPr>
    <w:rPr>
      <w:b/>
      <w:bCs/>
      <w:sz w:val="32"/>
      <w:szCs w:val="32"/>
    </w:rPr>
  </w:style>
  <w:style w:type="paragraph" w:customStyle="1" w:styleId="34">
    <w:name w:val="Основной текст (3)"/>
    <w:basedOn w:val="a"/>
    <w:link w:val="33"/>
    <w:rsid w:val="00343011"/>
    <w:pPr>
      <w:widowControl w:val="0"/>
      <w:shd w:val="clear" w:color="auto" w:fill="FFFFFF"/>
      <w:spacing w:before="840" w:after="720" w:line="240" w:lineRule="atLeast"/>
      <w:jc w:val="both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343011"/>
    <w:pPr>
      <w:widowControl w:val="0"/>
      <w:shd w:val="clear" w:color="auto" w:fill="FFFFFF"/>
      <w:spacing w:before="720" w:after="240" w:line="274" w:lineRule="exact"/>
    </w:pPr>
    <w:rPr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343011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26"/>
      <w:szCs w:val="26"/>
    </w:rPr>
  </w:style>
  <w:style w:type="paragraph" w:customStyle="1" w:styleId="211">
    <w:name w:val="Заголовок №21"/>
    <w:basedOn w:val="a"/>
    <w:link w:val="27"/>
    <w:rsid w:val="00343011"/>
    <w:pPr>
      <w:widowControl w:val="0"/>
      <w:shd w:val="clear" w:color="auto" w:fill="FFFFFF"/>
      <w:spacing w:before="300" w:after="0" w:line="322" w:lineRule="exact"/>
      <w:jc w:val="center"/>
      <w:outlineLvl w:val="1"/>
    </w:pPr>
    <w:rPr>
      <w:b/>
      <w:bCs/>
      <w:sz w:val="26"/>
      <w:szCs w:val="26"/>
    </w:rPr>
  </w:style>
  <w:style w:type="paragraph" w:customStyle="1" w:styleId="16">
    <w:name w:val="Колонтитул1"/>
    <w:basedOn w:val="a"/>
    <w:link w:val="afa"/>
    <w:rsid w:val="00343011"/>
    <w:pPr>
      <w:widowControl w:val="0"/>
      <w:shd w:val="clear" w:color="auto" w:fill="FFFFFF"/>
      <w:spacing w:after="0" w:line="240" w:lineRule="atLeast"/>
    </w:pPr>
    <w:rPr>
      <w:i/>
      <w:iCs/>
      <w:sz w:val="26"/>
      <w:szCs w:val="26"/>
    </w:rPr>
  </w:style>
  <w:style w:type="paragraph" w:customStyle="1" w:styleId="17">
    <w:name w:val="Подпись к таблице1"/>
    <w:basedOn w:val="a"/>
    <w:link w:val="afd"/>
    <w:rsid w:val="0034301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70">
    <w:name w:val="Основной текст (7)"/>
    <w:basedOn w:val="a"/>
    <w:link w:val="7"/>
    <w:rsid w:val="00343011"/>
    <w:pPr>
      <w:widowControl w:val="0"/>
      <w:shd w:val="clear" w:color="auto" w:fill="FFFFFF"/>
      <w:spacing w:before="60" w:after="60" w:line="240" w:lineRule="atLeast"/>
    </w:pPr>
    <w:rPr>
      <w:sz w:val="10"/>
      <w:szCs w:val="10"/>
    </w:rPr>
  </w:style>
  <w:style w:type="character" w:customStyle="1" w:styleId="aff">
    <w:name w:val="Основной текст_"/>
    <w:rsid w:val="00343011"/>
    <w:rPr>
      <w:rFonts w:ascii="Times New Roman" w:hAnsi="Times New Roman" w:cs="Times New Roman"/>
      <w:sz w:val="26"/>
      <w:szCs w:val="26"/>
      <w:u w:val="none"/>
    </w:rPr>
  </w:style>
  <w:style w:type="character" w:customStyle="1" w:styleId="aff0">
    <w:name w:val="Знак Знак"/>
    <w:rsid w:val="00343011"/>
    <w:rPr>
      <w:sz w:val="26"/>
      <w:szCs w:val="26"/>
      <w:lang w:bidi="ar-SA"/>
    </w:rPr>
  </w:style>
  <w:style w:type="paragraph" w:customStyle="1" w:styleId="213">
    <w:name w:val="Основной текст с отступом 21"/>
    <w:basedOn w:val="a"/>
    <w:rsid w:val="003430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3430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9">
    <w:name w:val="Body Text 2"/>
    <w:basedOn w:val="a"/>
    <w:link w:val="2a"/>
    <w:rsid w:val="0034301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343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3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">
    <w:name w:val="Знак Знак1 Знак"/>
    <w:basedOn w:val="a"/>
    <w:rsid w:val="003430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343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basedOn w:val="a"/>
    <w:next w:val="aff2"/>
    <w:link w:val="aff3"/>
    <w:qFormat/>
    <w:rsid w:val="00343011"/>
    <w:pPr>
      <w:tabs>
        <w:tab w:val="left" w:pos="7938"/>
      </w:tabs>
      <w:spacing w:after="0" w:line="240" w:lineRule="auto"/>
      <w:jc w:val="center"/>
    </w:pPr>
    <w:rPr>
      <w:rFonts w:ascii="Arial" w:hAnsi="Arial"/>
      <w:b/>
      <w:sz w:val="24"/>
    </w:rPr>
  </w:style>
  <w:style w:type="character" w:customStyle="1" w:styleId="aff3">
    <w:name w:val="Название Знак"/>
    <w:link w:val="aff1"/>
    <w:rsid w:val="00343011"/>
    <w:rPr>
      <w:rFonts w:ascii="Arial" w:hAnsi="Arial"/>
      <w:b/>
      <w:sz w:val="24"/>
    </w:rPr>
  </w:style>
  <w:style w:type="paragraph" w:customStyle="1" w:styleId="aff4">
    <w:name w:val="Приложение"/>
    <w:basedOn w:val="a"/>
    <w:link w:val="aff5"/>
    <w:rsid w:val="00343011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f5">
    <w:name w:val="Приложение Знак"/>
    <w:link w:val="aff4"/>
    <w:locked/>
    <w:rsid w:val="00343011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4">
    <w:name w:val="Абзац списка Знак"/>
    <w:aliases w:val="Num Bullet 1 Знак,Bullet Number Знак,Индексы Знак,Маркированный список_уровень1 Знак"/>
    <w:link w:val="13"/>
    <w:uiPriority w:val="34"/>
    <w:locked/>
    <w:rsid w:val="00343011"/>
    <w:rPr>
      <w:rFonts w:ascii="Calibri" w:eastAsia="Calibri" w:hAnsi="Calibri" w:cs="Times New Roman"/>
      <w:lang w:val="x-none"/>
    </w:rPr>
  </w:style>
  <w:style w:type="character" w:styleId="aff6">
    <w:name w:val="Emphasis"/>
    <w:uiPriority w:val="20"/>
    <w:qFormat/>
    <w:rsid w:val="00343011"/>
    <w:rPr>
      <w:i/>
      <w:iCs/>
    </w:rPr>
  </w:style>
  <w:style w:type="paragraph" w:customStyle="1" w:styleId="ConsPlusNormal">
    <w:name w:val="ConsPlusNormal"/>
    <w:rsid w:val="00343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1"/>
    <w:rsid w:val="0034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footnote reference"/>
    <w:unhideWhenUsed/>
    <w:rsid w:val="00343011"/>
    <w:rPr>
      <w:vertAlign w:val="superscript"/>
    </w:rPr>
  </w:style>
  <w:style w:type="paragraph" w:customStyle="1" w:styleId="aff8">
    <w:name w:val="Знак Знак Знак Знак"/>
    <w:basedOn w:val="a"/>
    <w:rsid w:val="003430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Title"/>
    <w:basedOn w:val="a"/>
    <w:next w:val="a"/>
    <w:link w:val="aff9"/>
    <w:uiPriority w:val="10"/>
    <w:qFormat/>
    <w:rsid w:val="003430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Заголовок Знак"/>
    <w:basedOn w:val="a0"/>
    <w:link w:val="aff2"/>
    <w:uiPriority w:val="10"/>
    <w:rsid w:val="003430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a">
    <w:name w:val=" Знак Знак Знак Знак"/>
    <w:basedOn w:val="a"/>
    <w:rsid w:val="007361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Paragraph"/>
    <w:basedOn w:val="a"/>
    <w:uiPriority w:val="34"/>
    <w:qFormat/>
    <w:rsid w:val="007361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C07D-D970-4B67-A2F8-699421CB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8</cp:revision>
  <cp:lastPrinted>2022-11-07T08:14:00Z</cp:lastPrinted>
  <dcterms:created xsi:type="dcterms:W3CDTF">2022-10-28T10:17:00Z</dcterms:created>
  <dcterms:modified xsi:type="dcterms:W3CDTF">2022-11-07T08:15:00Z</dcterms:modified>
</cp:coreProperties>
</file>